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28" w:rsidRDefault="00287128" w:rsidP="00D44CFA">
      <w:pPr>
        <w:jc w:val="both"/>
        <w:rPr>
          <w:rFonts w:ascii="Segoe UI" w:hAnsi="Segoe UI" w:cs="Segoe UI"/>
        </w:rPr>
      </w:pPr>
      <w:r w:rsidRPr="00B51A24">
        <w:rPr>
          <w:rFonts w:ascii="Segoe UI" w:hAnsi="Segoe UI" w:cs="Segoe UI"/>
        </w:rPr>
        <w:t xml:space="preserve">Bilgilendirilmiş gönüllü olur formunun </w:t>
      </w:r>
      <w:r w:rsidR="00690DAB">
        <w:rPr>
          <w:rFonts w:ascii="Segoe UI" w:hAnsi="Segoe UI" w:cs="Segoe UI"/>
        </w:rPr>
        <w:t xml:space="preserve">(BGOF) </w:t>
      </w:r>
      <w:r w:rsidRPr="00B51A24">
        <w:rPr>
          <w:rFonts w:ascii="Segoe UI" w:hAnsi="Segoe UI" w:cs="Segoe UI"/>
        </w:rPr>
        <w:t>gönüllünün anlayabileceği şekilde tıbbi terimlerden uzak, anlaşılabilir</w:t>
      </w:r>
      <w:r w:rsidR="00404D82" w:rsidRPr="00B51A24">
        <w:rPr>
          <w:rFonts w:ascii="Segoe UI" w:hAnsi="Segoe UI" w:cs="Segoe UI"/>
        </w:rPr>
        <w:t xml:space="preserve"> ve</w:t>
      </w:r>
      <w:r w:rsidRPr="00B51A24">
        <w:rPr>
          <w:rFonts w:ascii="Segoe UI" w:hAnsi="Segoe UI" w:cs="Segoe UI"/>
        </w:rPr>
        <w:t xml:space="preserve"> gönüllüye hitap edecek şekilde hazırlanması gerekmektedir.</w:t>
      </w:r>
    </w:p>
    <w:p w:rsidR="00836065" w:rsidRDefault="00836065" w:rsidP="00D44CFA">
      <w:pPr>
        <w:jc w:val="both"/>
        <w:rPr>
          <w:rFonts w:ascii="Segoe UI" w:hAnsi="Segoe UI" w:cs="Segoe UI"/>
        </w:rPr>
      </w:pPr>
      <w:r w:rsidRPr="00836065">
        <w:rPr>
          <w:rFonts w:ascii="Segoe UI" w:hAnsi="Segoe UI" w:cs="Segoe UI"/>
        </w:rPr>
        <w:t>BGOF, gönüllü veya kanuni temsilcisinin yasal haklarını ortadan kaldıracak bir hüküm veya ifade içeremez ayrıca araştırmacıyı, kurumu, destekleyici veya bunların temsilcilerini kendi ihmallerinden kaynaklanan herhangi bir yükümlülükten kurtaracak hüküm veya ifade taşıyamaz.</w:t>
      </w:r>
    </w:p>
    <w:p w:rsidR="00526FC9" w:rsidRDefault="00526FC9" w:rsidP="00D44CFA">
      <w:pPr>
        <w:jc w:val="both"/>
        <w:rPr>
          <w:rFonts w:ascii="Segoe UI" w:hAnsi="Segoe UI" w:cs="Segoe UI"/>
        </w:rPr>
      </w:pPr>
      <w:r w:rsidRPr="00526FC9">
        <w:rPr>
          <w:rFonts w:ascii="Segoe UI" w:hAnsi="Segoe UI" w:cs="Segoe UI"/>
        </w:rPr>
        <w:t xml:space="preserve">Hazırlanan bilgilendirilmiş gönüllü olur formu / yazılı rıza formunun her sayfasında tarih, </w:t>
      </w:r>
      <w:proofErr w:type="gramStart"/>
      <w:r w:rsidRPr="00526FC9">
        <w:rPr>
          <w:rFonts w:ascii="Segoe UI" w:hAnsi="Segoe UI" w:cs="Segoe UI"/>
        </w:rPr>
        <w:t>versiyon</w:t>
      </w:r>
      <w:proofErr w:type="gramEnd"/>
      <w:r w:rsidRPr="00526FC9">
        <w:rPr>
          <w:rFonts w:ascii="Segoe UI" w:hAnsi="Segoe UI" w:cs="Segoe UI"/>
        </w:rPr>
        <w:t xml:space="preserve"> ve toplam sayfa sayısı üzerinden sayfa numarası olmalıdır. İmza sayfası dışındaki tüm sayfalarda gönüllü parafı bulunmalıdır.</w:t>
      </w:r>
    </w:p>
    <w:p w:rsidR="00845B45" w:rsidRDefault="00845B45" w:rsidP="00D44CFA">
      <w:pPr>
        <w:jc w:val="both"/>
        <w:rPr>
          <w:rFonts w:ascii="Segoe UI" w:hAnsi="Segoe UI" w:cs="Segoe UI"/>
        </w:rPr>
      </w:pPr>
      <w:r>
        <w:rPr>
          <w:rFonts w:ascii="Segoe UI" w:hAnsi="Segoe UI" w:cs="Segoe UI"/>
        </w:rPr>
        <w:t xml:space="preserve">Ayrıca </w:t>
      </w:r>
      <w:r w:rsidRPr="00526FC9">
        <w:rPr>
          <w:rFonts w:ascii="Segoe UI" w:hAnsi="Segoe UI" w:cs="Segoe UI"/>
        </w:rPr>
        <w:t>bilgilendirilmiş gönüllü olur formu / yazılı rıza formunun her sayfasında</w:t>
      </w:r>
      <w:r w:rsidRPr="00B51A24">
        <w:rPr>
          <w:rFonts w:ascii="Segoe UI" w:hAnsi="Segoe UI" w:cs="Segoe UI"/>
        </w:rPr>
        <w:t xml:space="preserve"> </w:t>
      </w:r>
      <w:r>
        <w:rPr>
          <w:rFonts w:ascii="Segoe UI" w:hAnsi="Segoe UI" w:cs="Segoe UI"/>
        </w:rPr>
        <w:t>a</w:t>
      </w:r>
      <w:r w:rsidRPr="00B51A24">
        <w:rPr>
          <w:rFonts w:ascii="Segoe UI" w:hAnsi="Segoe UI" w:cs="Segoe UI"/>
        </w:rPr>
        <w:t>raştırma ekibinde yer alan ve araştırma hakkında bilgilendirmeyi yapan yetkin bir araştırmacının</w:t>
      </w:r>
      <w:r>
        <w:rPr>
          <w:rFonts w:ascii="Segoe UI" w:hAnsi="Segoe UI" w:cs="Segoe UI"/>
        </w:rPr>
        <w:t xml:space="preserve"> </w:t>
      </w:r>
      <w:r w:rsidRPr="00526FC9">
        <w:rPr>
          <w:rFonts w:ascii="Segoe UI" w:hAnsi="Segoe UI" w:cs="Segoe UI"/>
        </w:rPr>
        <w:t>parafı bulunmalıdır.</w:t>
      </w:r>
    </w:p>
    <w:p w:rsidR="00287128" w:rsidRPr="00A72556" w:rsidRDefault="00690DAB" w:rsidP="00A72556">
      <w:pPr>
        <w:spacing w:after="80"/>
        <w:jc w:val="both"/>
        <w:rPr>
          <w:rFonts w:ascii="Segoe UI" w:hAnsi="Segoe UI" w:cs="Segoe UI"/>
          <w:b/>
        </w:rPr>
      </w:pPr>
      <w:r w:rsidRPr="00A72556">
        <w:rPr>
          <w:rFonts w:ascii="Segoe UI" w:hAnsi="Segoe UI" w:cs="Segoe UI"/>
          <w:b/>
        </w:rPr>
        <w:t>BGOF</w:t>
      </w:r>
      <w:r w:rsidR="00287128" w:rsidRPr="00A72556">
        <w:rPr>
          <w:rFonts w:ascii="Segoe UI" w:hAnsi="Segoe UI" w:cs="Segoe UI"/>
          <w:b/>
        </w:rPr>
        <w:t xml:space="preserve"> as</w:t>
      </w:r>
      <w:r w:rsidR="0066694F" w:rsidRPr="00A72556">
        <w:rPr>
          <w:rFonts w:ascii="Segoe UI" w:hAnsi="Segoe UI" w:cs="Segoe UI"/>
          <w:b/>
        </w:rPr>
        <w:t>gari</w:t>
      </w:r>
      <w:r w:rsidR="00287128" w:rsidRPr="00A72556">
        <w:rPr>
          <w:rFonts w:ascii="Segoe UI" w:hAnsi="Segoe UI" w:cs="Segoe UI"/>
          <w:b/>
        </w:rPr>
        <w:t xml:space="preserve"> olarak aşağıda be</w:t>
      </w:r>
      <w:r w:rsidR="00E803E9" w:rsidRPr="00A72556">
        <w:rPr>
          <w:rFonts w:ascii="Segoe UI" w:hAnsi="Segoe UI" w:cs="Segoe UI"/>
          <w:b/>
        </w:rPr>
        <w:t>lirtilen başlıklar</w:t>
      </w:r>
      <w:r w:rsidR="00E9111E" w:rsidRPr="00A72556">
        <w:rPr>
          <w:rFonts w:ascii="Segoe UI" w:hAnsi="Segoe UI" w:cs="Segoe UI"/>
          <w:b/>
        </w:rPr>
        <w:t>ı</w:t>
      </w:r>
      <w:r w:rsidR="00714F79" w:rsidRPr="00A72556">
        <w:rPr>
          <w:rFonts w:ascii="Segoe UI" w:hAnsi="Segoe UI" w:cs="Segoe UI"/>
          <w:b/>
        </w:rPr>
        <w:t>,</w:t>
      </w:r>
      <w:r w:rsidR="00A73834" w:rsidRPr="00A72556">
        <w:rPr>
          <w:rFonts w:ascii="Segoe UI" w:hAnsi="Segoe UI" w:cs="Segoe UI"/>
          <w:b/>
        </w:rPr>
        <w:t xml:space="preserve"> açıklamaları </w:t>
      </w:r>
      <w:r w:rsidR="00714F79" w:rsidRPr="00A72556">
        <w:rPr>
          <w:rFonts w:ascii="Segoe UI" w:hAnsi="Segoe UI" w:cs="Segoe UI"/>
          <w:b/>
        </w:rPr>
        <w:t xml:space="preserve">ve bölümleri </w:t>
      </w:r>
      <w:r w:rsidR="008B1C4D" w:rsidRPr="00A72556">
        <w:rPr>
          <w:rFonts w:ascii="Segoe UI" w:hAnsi="Segoe UI" w:cs="Segoe UI"/>
          <w:b/>
        </w:rPr>
        <w:t>içermelidir</w:t>
      </w:r>
      <w:r w:rsidR="00287128" w:rsidRPr="00A72556">
        <w:rPr>
          <w:rFonts w:ascii="Segoe UI" w:hAnsi="Segoe UI" w:cs="Segoe UI"/>
          <w:b/>
        </w:rPr>
        <w:t>:</w:t>
      </w:r>
    </w:p>
    <w:p w:rsidR="00DB3DCF" w:rsidRPr="00B51A24" w:rsidRDefault="00DB3DCF"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adı,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Çalışmanın bir araştırma olduğu,</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amacı,</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devam etmesi için öngörülen süre,</w:t>
      </w:r>
    </w:p>
    <w:p w:rsidR="00BA5720" w:rsidRPr="00B51A24" w:rsidRDefault="00BA5720"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Araştırmaya katılması beklenen tahmini gönüllü sayısı,</w:t>
      </w:r>
    </w:p>
    <w:p w:rsidR="00287128" w:rsidRPr="00B51A24" w:rsidRDefault="00287128"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Araştırmada uygulanacak tedaviler,</w:t>
      </w:r>
    </w:p>
    <w:p w:rsidR="00287128"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Varsa farklı tedaviler için gönüllülerin araştırma gruplarına rastgele atanma olasılığının bulunduğu,</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sırasında uygul</w:t>
      </w:r>
      <w:r w:rsidR="002B39B9" w:rsidRPr="00B51A24">
        <w:rPr>
          <w:rFonts w:ascii="Segoe UI" w:hAnsi="Segoe UI" w:cs="Segoe UI"/>
        </w:rPr>
        <w:t xml:space="preserve">anacak olan </w:t>
      </w:r>
      <w:proofErr w:type="spellStart"/>
      <w:r w:rsidR="002B39B9" w:rsidRPr="00B51A24">
        <w:rPr>
          <w:rFonts w:ascii="Segoe UI" w:hAnsi="Segoe UI" w:cs="Segoe UI"/>
        </w:rPr>
        <w:t>invazif</w:t>
      </w:r>
      <w:proofErr w:type="spellEnd"/>
      <w:r w:rsidR="002B39B9" w:rsidRPr="00B51A24">
        <w:rPr>
          <w:rFonts w:ascii="Segoe UI" w:hAnsi="Segoe UI" w:cs="Segoe UI"/>
        </w:rPr>
        <w:t xml:space="preserve"> yöntemler dâ</w:t>
      </w:r>
      <w:r w:rsidRPr="00B51A24">
        <w:rPr>
          <w:rFonts w:ascii="Segoe UI" w:hAnsi="Segoe UI" w:cs="Segoe UI"/>
        </w:rPr>
        <w:t>hil olmak üzere izlenecek veya gönüllüye uygulanacak yöntemlerin tümü,</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Araştırmanın deneysel kısımları,</w:t>
      </w:r>
    </w:p>
    <w:p w:rsidR="008B1C4D"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Gönüllünün </w:t>
      </w:r>
      <w:r w:rsidR="00E57BC8" w:rsidRPr="00B51A24">
        <w:rPr>
          <w:rFonts w:ascii="Segoe UI" w:hAnsi="Segoe UI" w:cs="Segoe UI"/>
        </w:rPr>
        <w:t xml:space="preserve">maruz kalacağı öngörülen riskler veya rahatsızlıklar </w:t>
      </w:r>
      <w:r w:rsidRPr="00B51A24">
        <w:rPr>
          <w:rFonts w:ascii="Segoe UI" w:hAnsi="Segoe UI" w:cs="Segoe UI"/>
        </w:rPr>
        <w:t>(araştırma hamilelerde veya</w:t>
      </w:r>
      <w:r w:rsidR="00E57BC8" w:rsidRPr="00B51A24">
        <w:rPr>
          <w:rFonts w:ascii="Segoe UI" w:hAnsi="Segoe UI" w:cs="Segoe UI"/>
        </w:rPr>
        <w:t xml:space="preserve"> loh</w:t>
      </w:r>
      <w:r w:rsidRPr="00B51A24">
        <w:rPr>
          <w:rFonts w:ascii="Segoe UI" w:hAnsi="Segoe UI" w:cs="Segoe UI"/>
        </w:rPr>
        <w:t>usalarda yapılacak ise embriyo, fetüs veya süt çocuklarının</w:t>
      </w:r>
      <w:r w:rsidR="00E57BC8" w:rsidRPr="00B51A24">
        <w:rPr>
          <w:rFonts w:ascii="Segoe UI" w:hAnsi="Segoe UI" w:cs="Segoe UI"/>
        </w:rPr>
        <w:t xml:space="preserve"> da maruz kalacağı öngörülen riskler veya rahatsızlıklar </w:t>
      </w:r>
      <w:proofErr w:type="gramStart"/>
      <w:r w:rsidR="00E57BC8" w:rsidRPr="00B51A24">
        <w:rPr>
          <w:rFonts w:ascii="Segoe UI" w:hAnsi="Segoe UI" w:cs="Segoe UI"/>
        </w:rPr>
        <w:t>dahil</w:t>
      </w:r>
      <w:proofErr w:type="gramEnd"/>
      <w:r w:rsidR="00E57BC8" w:rsidRPr="00B51A24">
        <w:rPr>
          <w:rFonts w:ascii="Segoe UI" w:hAnsi="Segoe UI" w:cs="Segoe UI"/>
        </w:rPr>
        <w:t xml:space="preserve"> olmak üzere),</w:t>
      </w:r>
    </w:p>
    <w:p w:rsidR="008B1C4D" w:rsidRPr="00B51A24" w:rsidRDefault="00E57BC8"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Araştırmadan makul ölçüde beklenen yararlarla ilgili olarak </w:t>
      </w:r>
      <w:r w:rsidR="002B39B9" w:rsidRPr="00B51A24">
        <w:rPr>
          <w:rFonts w:ascii="Segoe UI" w:hAnsi="Segoe UI" w:cs="Segoe UI"/>
        </w:rPr>
        <w:t>gönüllü</w:t>
      </w:r>
      <w:r w:rsidR="008B1C4D" w:rsidRPr="00B51A24">
        <w:rPr>
          <w:rFonts w:ascii="Segoe UI" w:hAnsi="Segoe UI" w:cs="Segoe UI"/>
        </w:rPr>
        <w:t xml:space="preserve"> açısından hedeflenen herhangi bir klinik yarar olmadığında gönüllünün bu</w:t>
      </w:r>
      <w:r w:rsidR="002B39B9" w:rsidRPr="00B51A24">
        <w:rPr>
          <w:rFonts w:ascii="Segoe UI" w:hAnsi="Segoe UI" w:cs="Segoe UI"/>
        </w:rPr>
        <w:t xml:space="preserve"> </w:t>
      </w:r>
      <w:r w:rsidR="008B1C4D" w:rsidRPr="00B51A24">
        <w:rPr>
          <w:rFonts w:ascii="Segoe UI" w:hAnsi="Segoe UI" w:cs="Segoe UI"/>
        </w:rPr>
        <w:t>durum hakkında bilgilendiril</w:t>
      </w:r>
      <w:r w:rsidRPr="00B51A24">
        <w:rPr>
          <w:rFonts w:ascii="Segoe UI" w:hAnsi="Segoe UI" w:cs="Segoe UI"/>
        </w:rPr>
        <w:t>eceği</w:t>
      </w:r>
      <w:r w:rsidR="008B1C4D" w:rsidRPr="00B51A24">
        <w:rPr>
          <w:rFonts w:ascii="Segoe UI" w:hAnsi="Segoe UI" w:cs="Segoe UI"/>
        </w:rPr>
        <w:t>,</w:t>
      </w:r>
    </w:p>
    <w:p w:rsidR="006A6E05" w:rsidRPr="00B51A24" w:rsidRDefault="008B1C4D"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Gönüllüye uygulanabilecek olan alternatif yöntemler veya tedavi şeması ve bunların olası yarar ve riskleri</w:t>
      </w:r>
      <w:r w:rsidR="006A6E05" w:rsidRPr="00B51A24">
        <w:rPr>
          <w:rFonts w:ascii="Segoe UI" w:hAnsi="Segoe UI" w:cs="Segoe UI"/>
        </w:rPr>
        <w:t>,</w:t>
      </w:r>
    </w:p>
    <w:p w:rsidR="008B1C4D"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İlgili mevzuat gereğince g</w:t>
      </w:r>
      <w:r w:rsidR="00E57BC8" w:rsidRPr="00B51A24">
        <w:rPr>
          <w:rFonts w:ascii="Segoe UI" w:hAnsi="Segoe UI" w:cs="Segoe UI"/>
        </w:rPr>
        <w:t xml:space="preserve">erekiyorsa </w:t>
      </w:r>
      <w:r w:rsidRPr="00B51A24">
        <w:rPr>
          <w:rFonts w:ascii="Segoe UI" w:hAnsi="Segoe UI" w:cs="Segoe UI"/>
        </w:rPr>
        <w:t xml:space="preserve">gönüllüye verilecek tazminat </w:t>
      </w:r>
      <w:r w:rsidR="00E57BC8" w:rsidRPr="00B51A24">
        <w:rPr>
          <w:rFonts w:ascii="Segoe UI" w:hAnsi="Segoe UI" w:cs="Segoe UI"/>
        </w:rPr>
        <w:t xml:space="preserve">(sigorta) </w:t>
      </w:r>
      <w:r w:rsidR="00BA5720" w:rsidRPr="00B51A24">
        <w:rPr>
          <w:rFonts w:ascii="Segoe UI" w:hAnsi="Segoe UI" w:cs="Segoe UI"/>
        </w:rPr>
        <w:t xml:space="preserve">ve / </w:t>
      </w:r>
      <w:r w:rsidRPr="00B51A24">
        <w:rPr>
          <w:rFonts w:ascii="Segoe UI" w:hAnsi="Segoe UI" w:cs="Segoe UI"/>
        </w:rPr>
        <w:t>veya sağlanacak tedaviler,</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Varsa, gönüllülere yapılacak ulaşım, yemek gibi masraflara ilişkin ödemeler hakkındaki bilgiler,</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Gönüllülerin sorumlulukları,</w:t>
      </w:r>
    </w:p>
    <w:p w:rsidR="006A6E05"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lastRenderedPageBreak/>
        <w:t>Gönüllünün araştırmaya katılımının isteğe bağlı olduğu ve gönüllünün istediği zaman, herhangi bir cezaya veya yaptırıma maruz kalmaksızın, hiçbir hakkını kaybetmeksizin araştırmaya katılmayı reddede</w:t>
      </w:r>
      <w:r w:rsidR="00BA5720" w:rsidRPr="00B51A24">
        <w:rPr>
          <w:rFonts w:ascii="Segoe UI" w:hAnsi="Segoe UI" w:cs="Segoe UI"/>
        </w:rPr>
        <w:t>bileceği veya araştırmadan çekil</w:t>
      </w:r>
      <w:r w:rsidRPr="00B51A24">
        <w:rPr>
          <w:rFonts w:ascii="Segoe UI" w:hAnsi="Segoe UI" w:cs="Segoe UI"/>
        </w:rPr>
        <w:t>ebileceği,</w:t>
      </w:r>
    </w:p>
    <w:p w:rsidR="00F81284" w:rsidRPr="00B51A24" w:rsidRDefault="00F81284" w:rsidP="00F81284">
      <w:pPr>
        <w:pStyle w:val="ListeParagraf"/>
        <w:numPr>
          <w:ilvl w:val="0"/>
          <w:numId w:val="3"/>
        </w:numPr>
        <w:ind w:left="426" w:hanging="426"/>
        <w:jc w:val="both"/>
        <w:rPr>
          <w:rFonts w:ascii="Segoe UI" w:hAnsi="Segoe UI" w:cs="Segoe UI"/>
        </w:rPr>
      </w:pPr>
      <w:r w:rsidRPr="00B51A24">
        <w:rPr>
          <w:rFonts w:ascii="Segoe UI" w:hAnsi="Segoe UI" w:cs="Segoe UI"/>
        </w:rPr>
        <w:t>Gönüllünün kimliğini ortaya çıkaracak kayıtların gizli tutulacağı, kamuoyuna açıklanamayacağı; araştırma sonuçlarının yayımlanması halinde dahi gönüllünün kimliğinin gizli kalacağı,</w:t>
      </w:r>
    </w:p>
    <w:p w:rsidR="00D13886" w:rsidRPr="00B51A24" w:rsidRDefault="006A6E05" w:rsidP="005A4551">
      <w:pPr>
        <w:pStyle w:val="ListeParagraf"/>
        <w:numPr>
          <w:ilvl w:val="0"/>
          <w:numId w:val="3"/>
        </w:numPr>
        <w:ind w:left="426" w:hanging="426"/>
        <w:jc w:val="both"/>
        <w:rPr>
          <w:rFonts w:ascii="Segoe UI" w:hAnsi="Segoe UI" w:cs="Segoe UI"/>
        </w:rPr>
      </w:pPr>
      <w:r w:rsidRPr="00B51A24">
        <w:rPr>
          <w:rFonts w:ascii="Segoe UI" w:hAnsi="Segoe UI" w:cs="Segoe UI"/>
        </w:rPr>
        <w:t>İzleyiciler, yoklama yapan kişiler, etik kurul, kurum ve diğer ilgili sağlık otorite</w:t>
      </w:r>
      <w:r w:rsidR="00BA5720" w:rsidRPr="00B51A24">
        <w:rPr>
          <w:rFonts w:ascii="Segoe UI" w:hAnsi="Segoe UI" w:cs="Segoe UI"/>
        </w:rPr>
        <w:t>le</w:t>
      </w:r>
      <w:r w:rsidRPr="00B51A24">
        <w:rPr>
          <w:rFonts w:ascii="Segoe UI" w:hAnsi="Segoe UI" w:cs="Segoe UI"/>
        </w:rPr>
        <w:t>rinin gönüllünün orijinal tıbbi kayıtlarına doğrudan erişimlerinin bulunabileceği, ancak bu bilgilerin gizli tutulacağı, yazılı bil</w:t>
      </w:r>
      <w:r w:rsidR="00354A49" w:rsidRPr="00B51A24">
        <w:rPr>
          <w:rFonts w:ascii="Segoe UI" w:hAnsi="Segoe UI" w:cs="Segoe UI"/>
        </w:rPr>
        <w:t>gilendirilmiş</w:t>
      </w:r>
      <w:r w:rsidRPr="00B51A24">
        <w:rPr>
          <w:rFonts w:ascii="Segoe UI" w:hAnsi="Segoe UI" w:cs="Segoe UI"/>
        </w:rPr>
        <w:t xml:space="preserve"> gönüllü olur formunun imzalanmasıyla </w:t>
      </w:r>
      <w:r w:rsidR="00D13886" w:rsidRPr="00B51A24">
        <w:rPr>
          <w:rFonts w:ascii="Segoe UI" w:hAnsi="Segoe UI" w:cs="Segoe UI"/>
        </w:rPr>
        <w:t xml:space="preserve">gönüllü veya </w:t>
      </w:r>
      <w:r w:rsidR="00B8752A" w:rsidRPr="00B51A24">
        <w:rPr>
          <w:rFonts w:ascii="Segoe UI" w:hAnsi="Segoe UI" w:cs="Segoe UI"/>
        </w:rPr>
        <w:t xml:space="preserve">kanuni </w:t>
      </w:r>
      <w:r w:rsidR="00D13886" w:rsidRPr="00B51A24">
        <w:rPr>
          <w:rFonts w:ascii="Segoe UI" w:hAnsi="Segoe UI" w:cs="Segoe UI"/>
        </w:rPr>
        <w:t>temsilcisinin söz konusu erişime izin vermiş olacağı,</w:t>
      </w:r>
    </w:p>
    <w:p w:rsidR="006A6E05"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Araştırma konusuyla ilgili ve gönüllünün araştırmaya katılmaya devam etme isteğini etkileyebilecek yeni bilgiler </w:t>
      </w:r>
      <w:r w:rsidR="002B39B9" w:rsidRPr="00B51A24">
        <w:rPr>
          <w:rFonts w:ascii="Segoe UI" w:hAnsi="Segoe UI" w:cs="Segoe UI"/>
        </w:rPr>
        <w:t>elde edildiğinde gönüllünün veya</w:t>
      </w:r>
      <w:r w:rsidRPr="00B51A24">
        <w:rPr>
          <w:rFonts w:ascii="Segoe UI" w:hAnsi="Segoe UI" w:cs="Segoe UI"/>
        </w:rPr>
        <w:t xml:space="preserve"> </w:t>
      </w:r>
      <w:r w:rsidR="0066694F" w:rsidRPr="00B51A24">
        <w:rPr>
          <w:rFonts w:ascii="Segoe UI" w:hAnsi="Segoe UI" w:cs="Segoe UI"/>
        </w:rPr>
        <w:t>kanuni</w:t>
      </w:r>
      <w:r w:rsidRPr="00B51A24">
        <w:rPr>
          <w:rFonts w:ascii="Segoe UI" w:hAnsi="Segoe UI" w:cs="Segoe UI"/>
        </w:rPr>
        <w:t xml:space="preserve"> temsilcisinin zamanında bilgilendirileceği,</w:t>
      </w:r>
    </w:p>
    <w:p w:rsidR="00D13886" w:rsidRPr="00B51A24"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w:t>
      </w:r>
      <w:r w:rsidR="00BA5720" w:rsidRPr="00B51A24">
        <w:rPr>
          <w:rFonts w:ascii="Segoe UI" w:hAnsi="Segoe UI" w:cs="Segoe UI"/>
        </w:rPr>
        <w:t>;</w:t>
      </w:r>
      <w:r w:rsidRPr="00B51A24">
        <w:rPr>
          <w:rFonts w:ascii="Segoe UI" w:hAnsi="Segoe UI" w:cs="Segoe UI"/>
        </w:rPr>
        <w:t xml:space="preserve"> araştırma, kendi hakları veya araştırmayla ilgili herhangi bir </w:t>
      </w:r>
      <w:proofErr w:type="spellStart"/>
      <w:r w:rsidRPr="00B51A24">
        <w:rPr>
          <w:rFonts w:ascii="Segoe UI" w:hAnsi="Segoe UI" w:cs="Segoe UI"/>
        </w:rPr>
        <w:t>advers</w:t>
      </w:r>
      <w:proofErr w:type="spellEnd"/>
      <w:r w:rsidRPr="00B51A24">
        <w:rPr>
          <w:rFonts w:ascii="Segoe UI" w:hAnsi="Segoe UI" w:cs="Segoe UI"/>
        </w:rPr>
        <w:t xml:space="preserve"> olay hakkında daha fazla bilgi te</w:t>
      </w:r>
      <w:r w:rsidR="00BA5720" w:rsidRPr="00B51A24">
        <w:rPr>
          <w:rFonts w:ascii="Segoe UI" w:hAnsi="Segoe UI" w:cs="Segoe UI"/>
        </w:rPr>
        <w:t>min edebilmesi için temasa geç</w:t>
      </w:r>
      <w:r w:rsidRPr="00B51A24">
        <w:rPr>
          <w:rFonts w:ascii="Segoe UI" w:hAnsi="Segoe UI" w:cs="Segoe UI"/>
        </w:rPr>
        <w:t>ebileceği kişiler ile bu</w:t>
      </w:r>
      <w:r w:rsidR="00BA5720" w:rsidRPr="00B51A24">
        <w:rPr>
          <w:rFonts w:ascii="Segoe UI" w:hAnsi="Segoe UI" w:cs="Segoe UI"/>
        </w:rPr>
        <w:t xml:space="preserve"> kişilere ait </w:t>
      </w:r>
      <w:r w:rsidRPr="00B51A24">
        <w:rPr>
          <w:rFonts w:ascii="Segoe UI" w:hAnsi="Segoe UI" w:cs="Segoe UI"/>
        </w:rPr>
        <w:t>günün 24 saatinde eriş</w:t>
      </w:r>
      <w:r w:rsidR="00BA5720" w:rsidRPr="00B51A24">
        <w:rPr>
          <w:rFonts w:ascii="Segoe UI" w:hAnsi="Segoe UI" w:cs="Segoe UI"/>
        </w:rPr>
        <w:t>ebileceği</w:t>
      </w:r>
      <w:r w:rsidRPr="00B51A24">
        <w:rPr>
          <w:rFonts w:ascii="Segoe UI" w:hAnsi="Segoe UI" w:cs="Segoe UI"/>
        </w:rPr>
        <w:t xml:space="preserve"> telefon numaraları,</w:t>
      </w:r>
    </w:p>
    <w:p w:rsidR="00D13886" w:rsidRDefault="00D13886"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araştırmaya katılımının sona erdirilmesini gerektirecek durumlar veya nedenler,</w:t>
      </w:r>
    </w:p>
    <w:p w:rsidR="00482D4C" w:rsidRPr="00B51A24" w:rsidRDefault="00482D4C" w:rsidP="005A4551">
      <w:pPr>
        <w:pStyle w:val="ListeParagraf"/>
        <w:numPr>
          <w:ilvl w:val="0"/>
          <w:numId w:val="3"/>
        </w:numPr>
        <w:ind w:left="426" w:hanging="426"/>
        <w:jc w:val="both"/>
        <w:rPr>
          <w:rFonts w:ascii="Segoe UI" w:hAnsi="Segoe UI" w:cs="Segoe UI"/>
        </w:rPr>
      </w:pPr>
      <w:r>
        <w:rPr>
          <w:rFonts w:ascii="Segoe UI" w:hAnsi="Segoe UI" w:cs="Segoe UI"/>
        </w:rPr>
        <w:t>Çalışma sonrası araştırma ürünlerine erişim</w:t>
      </w:r>
      <w:r w:rsidR="005B2962">
        <w:rPr>
          <w:rFonts w:ascii="Segoe UI" w:hAnsi="Segoe UI" w:cs="Segoe UI"/>
        </w:rPr>
        <w:t>,</w:t>
      </w:r>
    </w:p>
    <w:p w:rsidR="007944DB"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Gönüllülerden </w:t>
      </w:r>
      <w:r w:rsidR="00BA5720" w:rsidRPr="00B51A24">
        <w:rPr>
          <w:rFonts w:ascii="Segoe UI" w:hAnsi="Segoe UI" w:cs="Segoe UI"/>
        </w:rPr>
        <w:t>alınacak biyolojik materyallerin ne olduğu, hangi amaçla alındığı ve analizlerinin nerede yapılacağına dair bilgiler (analiz</w:t>
      </w:r>
      <w:r w:rsidR="00BE4580" w:rsidRPr="00B51A24">
        <w:rPr>
          <w:rFonts w:ascii="Segoe UI" w:hAnsi="Segoe UI" w:cs="Segoe UI"/>
        </w:rPr>
        <w:t>lerin yurtdışında yapılması durumunda biyolojik materyallerin nereye gönderileceğinin açıklanması)</w:t>
      </w:r>
      <w:r w:rsidR="00074E35">
        <w:rPr>
          <w:rFonts w:ascii="Segoe UI" w:hAnsi="Segoe UI" w:cs="Segoe UI"/>
        </w:rPr>
        <w:t>,</w:t>
      </w:r>
    </w:p>
    <w:p w:rsidR="00B60918" w:rsidRDefault="00B60918" w:rsidP="008A79D5">
      <w:pPr>
        <w:pStyle w:val="ListeParagraf"/>
        <w:ind w:left="426"/>
        <w:jc w:val="both"/>
        <w:rPr>
          <w:rFonts w:ascii="Segoe UI" w:hAnsi="Segoe UI" w:cs="Segoe UI"/>
          <w:b/>
        </w:rPr>
      </w:pPr>
    </w:p>
    <w:p w:rsidR="008A79D5" w:rsidRPr="008A79D5" w:rsidRDefault="008A79D5" w:rsidP="008A79D5">
      <w:pPr>
        <w:pStyle w:val="ListeParagraf"/>
        <w:ind w:left="426"/>
        <w:jc w:val="both"/>
        <w:rPr>
          <w:rFonts w:ascii="Segoe UI" w:hAnsi="Segoe UI" w:cs="Segoe UI"/>
          <w:b/>
        </w:rPr>
      </w:pPr>
      <w:proofErr w:type="spellStart"/>
      <w:r w:rsidRPr="008A79D5">
        <w:rPr>
          <w:rFonts w:ascii="Segoe UI" w:hAnsi="Segoe UI" w:cs="Segoe UI"/>
          <w:b/>
        </w:rPr>
        <w:t>BGOF’nin</w:t>
      </w:r>
      <w:proofErr w:type="spellEnd"/>
      <w:r w:rsidRPr="008A79D5">
        <w:rPr>
          <w:rFonts w:ascii="Segoe UI" w:hAnsi="Segoe UI" w:cs="Segoe UI"/>
          <w:b/>
        </w:rPr>
        <w:t xml:space="preserve"> imza bölümünde;</w:t>
      </w:r>
    </w:p>
    <w:p w:rsidR="009A0443" w:rsidRPr="00B51A24" w:rsidRDefault="007944DB"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“Bilgilendirilmiş </w:t>
      </w:r>
      <w:r w:rsidR="0066694F" w:rsidRPr="00B51A24">
        <w:rPr>
          <w:rFonts w:ascii="Segoe UI" w:hAnsi="Segoe UI" w:cs="Segoe UI"/>
        </w:rPr>
        <w:t xml:space="preserve">gönüllü olur formundaki </w:t>
      </w:r>
      <w:r w:rsidRPr="00B51A24">
        <w:rPr>
          <w:rFonts w:ascii="Segoe UI" w:hAnsi="Segoe UI" w:cs="Segoe UI"/>
        </w:rPr>
        <w:t>tüm açıklamaları okudum. Bana yukarıda konusu ve amacı belirtilen araştı</w:t>
      </w:r>
      <w:r w:rsidR="00BE4580" w:rsidRPr="00B51A24">
        <w:rPr>
          <w:rFonts w:ascii="Segoe UI" w:hAnsi="Segoe UI" w:cs="Segoe UI"/>
        </w:rPr>
        <w:t>rma ile ilgili yazılı ve sözlü a</w:t>
      </w:r>
      <w:r w:rsidRPr="00B51A24">
        <w:rPr>
          <w:rFonts w:ascii="Segoe UI" w:hAnsi="Segoe UI" w:cs="Segoe UI"/>
        </w:rPr>
        <w:t>çıklama aşağıda adı belirtilen hekim tarafından yapıldı. Araştırmaya gönüllü olarak katıldığımı, istediğim zaman gerekçeli veya gerekçesiz olarak araştırmadan ayrılabileceğimi biliyorum</w:t>
      </w:r>
      <w:r w:rsidR="008A79D5">
        <w:rPr>
          <w:rFonts w:ascii="Segoe UI" w:hAnsi="Segoe UI" w:cs="Segoe UI"/>
        </w:rPr>
        <w:t>” benzeri ifade</w:t>
      </w:r>
      <w:r w:rsidR="009A0443" w:rsidRPr="00B51A24">
        <w:rPr>
          <w:rFonts w:ascii="Segoe UI" w:hAnsi="Segoe UI" w:cs="Segoe UI"/>
        </w:rPr>
        <w:t>,</w:t>
      </w:r>
    </w:p>
    <w:p w:rsidR="009A0443" w:rsidRPr="00B51A24" w:rsidRDefault="0066694F" w:rsidP="005A4551">
      <w:pPr>
        <w:pStyle w:val="ListeParagraf"/>
        <w:numPr>
          <w:ilvl w:val="0"/>
          <w:numId w:val="3"/>
        </w:numPr>
        <w:ind w:left="426" w:hanging="426"/>
        <w:jc w:val="both"/>
        <w:rPr>
          <w:rFonts w:ascii="Segoe UI" w:hAnsi="Segoe UI" w:cs="Segoe UI"/>
        </w:rPr>
      </w:pPr>
      <w:r w:rsidRPr="00B51A24">
        <w:rPr>
          <w:rFonts w:ascii="Segoe UI" w:hAnsi="Segoe UI" w:cs="Segoe UI"/>
        </w:rPr>
        <w:t>“</w:t>
      </w:r>
      <w:r w:rsidR="009A0443" w:rsidRPr="00B51A24">
        <w:rPr>
          <w:rFonts w:ascii="Segoe UI" w:hAnsi="Segoe UI" w:cs="Segoe UI"/>
        </w:rPr>
        <w:t>Söz konusu ar</w:t>
      </w:r>
      <w:r w:rsidR="002B39B9" w:rsidRPr="00B51A24">
        <w:rPr>
          <w:rFonts w:ascii="Segoe UI" w:hAnsi="Segoe UI" w:cs="Segoe UI"/>
        </w:rPr>
        <w:t>a</w:t>
      </w:r>
      <w:r w:rsidR="009A0443" w:rsidRPr="00B51A24">
        <w:rPr>
          <w:rFonts w:ascii="Segoe UI" w:hAnsi="Segoe UI" w:cs="Segoe UI"/>
        </w:rPr>
        <w:t>ştırmaya,</w:t>
      </w:r>
      <w:r w:rsidR="002B39B9" w:rsidRPr="00B51A24">
        <w:rPr>
          <w:rFonts w:ascii="Segoe UI" w:hAnsi="Segoe UI" w:cs="Segoe UI"/>
        </w:rPr>
        <w:t xml:space="preserve"> </w:t>
      </w:r>
      <w:r w:rsidR="009A0443" w:rsidRPr="00B51A24">
        <w:rPr>
          <w:rFonts w:ascii="Segoe UI" w:hAnsi="Segoe UI" w:cs="Segoe UI"/>
        </w:rPr>
        <w:t>hiçbir baskı ve zorlama olmaksızın kendi rıza</w:t>
      </w:r>
      <w:r w:rsidRPr="00B51A24">
        <w:rPr>
          <w:rFonts w:ascii="Segoe UI" w:hAnsi="Segoe UI" w:cs="Segoe UI"/>
        </w:rPr>
        <w:t>mla katılmayı kabul ediyorum” b</w:t>
      </w:r>
      <w:r w:rsidR="008A79D5">
        <w:rPr>
          <w:rFonts w:ascii="Segoe UI" w:hAnsi="Segoe UI" w:cs="Segoe UI"/>
        </w:rPr>
        <w:t>enzeri ifade</w:t>
      </w:r>
      <w:r w:rsidR="009A0443"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Gönüllünün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Araştırma ekibinde yer alan ve araştırma hakkında bilgilendirmeyi yapan yetkin bir araştırmacının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9A0443" w:rsidRPr="00B51A2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Gerekiyorsa olur işlemine tanık olan kişinin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8A79D5">
        <w:rPr>
          <w:rFonts w:ascii="Segoe UI" w:hAnsi="Segoe UI" w:cs="Segoe UI"/>
        </w:rPr>
        <w:t>tarih</w:t>
      </w:r>
      <w:r w:rsidRPr="00B51A24">
        <w:rPr>
          <w:rFonts w:ascii="Segoe UI" w:hAnsi="Segoe UI" w:cs="Segoe UI"/>
        </w:rPr>
        <w:t>,</w:t>
      </w:r>
    </w:p>
    <w:p w:rsidR="00F16414" w:rsidRDefault="009A0443" w:rsidP="005A4551">
      <w:pPr>
        <w:pStyle w:val="ListeParagraf"/>
        <w:numPr>
          <w:ilvl w:val="0"/>
          <w:numId w:val="3"/>
        </w:numPr>
        <w:ind w:left="426" w:hanging="426"/>
        <w:jc w:val="both"/>
        <w:rPr>
          <w:rFonts w:ascii="Segoe UI" w:hAnsi="Segoe UI" w:cs="Segoe UI"/>
        </w:rPr>
      </w:pPr>
      <w:r w:rsidRPr="00B51A24">
        <w:rPr>
          <w:rFonts w:ascii="Segoe UI" w:hAnsi="Segoe UI" w:cs="Segoe UI"/>
        </w:rPr>
        <w:t xml:space="preserve">Gerekiyorsa </w:t>
      </w:r>
      <w:r w:rsidR="00BE4580" w:rsidRPr="00B51A24">
        <w:rPr>
          <w:rFonts w:ascii="Segoe UI" w:hAnsi="Segoe UI" w:cs="Segoe UI"/>
        </w:rPr>
        <w:t xml:space="preserve">anne ve baba veya </w:t>
      </w:r>
      <w:r w:rsidR="00B8752A" w:rsidRPr="00B51A24">
        <w:rPr>
          <w:rFonts w:ascii="Segoe UI" w:hAnsi="Segoe UI" w:cs="Segoe UI"/>
        </w:rPr>
        <w:t>kanuni</w:t>
      </w:r>
      <w:r w:rsidRPr="00B51A24">
        <w:rPr>
          <w:rFonts w:ascii="Segoe UI" w:hAnsi="Segoe UI" w:cs="Segoe UI"/>
        </w:rPr>
        <w:t xml:space="preserve"> temsilcinin 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soyadı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Pr="00B51A24">
        <w:rPr>
          <w:rFonts w:ascii="Segoe UI" w:hAnsi="Segoe UI" w:cs="Segoe UI"/>
        </w:rPr>
        <w:t>imzası</w:t>
      </w:r>
      <w:r w:rsidR="00BE4580" w:rsidRPr="00B51A24">
        <w:rPr>
          <w:rFonts w:ascii="Segoe UI" w:hAnsi="Segoe UI" w:cs="Segoe UI"/>
        </w:rPr>
        <w:t xml:space="preserve"> </w:t>
      </w:r>
      <w:r w:rsidRPr="00B51A24">
        <w:rPr>
          <w:rFonts w:ascii="Segoe UI" w:hAnsi="Segoe UI" w:cs="Segoe UI"/>
        </w:rPr>
        <w:t>/</w:t>
      </w:r>
      <w:r w:rsidR="00BE4580" w:rsidRPr="00B51A24">
        <w:rPr>
          <w:rFonts w:ascii="Segoe UI" w:hAnsi="Segoe UI" w:cs="Segoe UI"/>
        </w:rPr>
        <w:t xml:space="preserve"> </w:t>
      </w:r>
      <w:r w:rsidR="005A4551" w:rsidRPr="00B51A24">
        <w:rPr>
          <w:rFonts w:ascii="Segoe UI" w:hAnsi="Segoe UI" w:cs="Segoe UI"/>
        </w:rPr>
        <w:t>tarih</w:t>
      </w:r>
      <w:r w:rsidR="004A1415">
        <w:rPr>
          <w:rFonts w:ascii="Segoe UI" w:hAnsi="Segoe UI" w:cs="Segoe UI"/>
        </w:rPr>
        <w:t>,</w:t>
      </w:r>
      <w:r w:rsidR="005A4551" w:rsidRPr="00B51A24">
        <w:rPr>
          <w:rFonts w:ascii="Segoe UI" w:hAnsi="Segoe UI" w:cs="Segoe UI"/>
        </w:rPr>
        <w:t xml:space="preserve"> </w:t>
      </w:r>
    </w:p>
    <w:p w:rsidR="009A0443" w:rsidRPr="00B51A24" w:rsidRDefault="005A4551" w:rsidP="00F16414">
      <w:pPr>
        <w:pStyle w:val="ListeParagraf"/>
        <w:ind w:left="426"/>
        <w:jc w:val="both"/>
        <w:rPr>
          <w:rFonts w:ascii="Segoe UI" w:hAnsi="Segoe UI" w:cs="Segoe UI"/>
        </w:rPr>
      </w:pPr>
      <w:proofErr w:type="gramStart"/>
      <w:r w:rsidRPr="00B51A24">
        <w:rPr>
          <w:rFonts w:ascii="Segoe UI" w:hAnsi="Segoe UI" w:cs="Segoe UI"/>
        </w:rPr>
        <w:t>yer</w:t>
      </w:r>
      <w:proofErr w:type="gramEnd"/>
      <w:r w:rsidRPr="00B51A24">
        <w:rPr>
          <w:rFonts w:ascii="Segoe UI" w:hAnsi="Segoe UI" w:cs="Segoe UI"/>
        </w:rPr>
        <w:t xml:space="preserve"> almalıdır.</w:t>
      </w:r>
    </w:p>
    <w:p w:rsidR="00042CD3" w:rsidRDefault="00042CD3" w:rsidP="00B1378A">
      <w:pPr>
        <w:pStyle w:val="ListeParagraf"/>
        <w:ind w:left="426"/>
        <w:jc w:val="both"/>
        <w:rPr>
          <w:rFonts w:ascii="Segoe UI" w:hAnsi="Segoe UI" w:cs="Segoe UI"/>
          <w:b/>
        </w:rPr>
      </w:pPr>
    </w:p>
    <w:p w:rsidR="00B60918" w:rsidRDefault="00B60918" w:rsidP="00B1378A">
      <w:pPr>
        <w:pStyle w:val="ListeParagraf"/>
        <w:ind w:left="426"/>
        <w:jc w:val="both"/>
        <w:rPr>
          <w:rFonts w:ascii="Segoe UI" w:hAnsi="Segoe UI" w:cs="Segoe UI"/>
          <w:b/>
        </w:rPr>
      </w:pPr>
    </w:p>
    <w:p w:rsidR="00B1378A" w:rsidRPr="00A65396" w:rsidRDefault="00DC3CAE" w:rsidP="00B1378A">
      <w:pPr>
        <w:pStyle w:val="ListeParagraf"/>
        <w:ind w:left="426"/>
        <w:jc w:val="both"/>
        <w:rPr>
          <w:rFonts w:ascii="Segoe UI" w:hAnsi="Segoe UI" w:cs="Segoe UI"/>
          <w:b/>
        </w:rPr>
      </w:pPr>
      <w:r>
        <w:rPr>
          <w:rFonts w:ascii="Segoe UI" w:hAnsi="Segoe UI" w:cs="Segoe UI"/>
          <w:b/>
        </w:rPr>
        <w:lastRenderedPageBreak/>
        <w:t>İleride yapılacak araştırmalar için</w:t>
      </w:r>
      <w:r w:rsidR="00622693">
        <w:rPr>
          <w:rFonts w:ascii="Segoe UI" w:hAnsi="Segoe UI" w:cs="Segoe UI"/>
          <w:b/>
        </w:rPr>
        <w:t>;</w:t>
      </w:r>
    </w:p>
    <w:p w:rsidR="00BE4580" w:rsidRPr="00B51A24" w:rsidRDefault="00BC478D" w:rsidP="005A4551">
      <w:pPr>
        <w:pStyle w:val="ListeParagraf"/>
        <w:numPr>
          <w:ilvl w:val="0"/>
          <w:numId w:val="3"/>
        </w:numPr>
        <w:ind w:left="426" w:hanging="426"/>
        <w:jc w:val="both"/>
        <w:rPr>
          <w:rFonts w:ascii="Segoe UI" w:hAnsi="Segoe UI" w:cs="Segoe UI"/>
        </w:rPr>
      </w:pPr>
      <w:r w:rsidRPr="00B51A24">
        <w:rPr>
          <w:rFonts w:ascii="Segoe UI" w:hAnsi="Segoe UI" w:cs="Segoe UI"/>
          <w:iCs/>
        </w:rPr>
        <w:t xml:space="preserve">Yürütülen araştırmanın amacı doğrultusunda ileride araştırma yapılması planlanıyor ise; </w:t>
      </w:r>
      <w:r w:rsidRPr="00B51A24">
        <w:rPr>
          <w:rFonts w:ascii="Segoe UI" w:hAnsi="Segoe UI" w:cs="Segoe UI"/>
        </w:rPr>
        <w:t>g</w:t>
      </w:r>
      <w:r w:rsidR="004615DE" w:rsidRPr="00B51A24">
        <w:rPr>
          <w:rFonts w:ascii="Segoe UI" w:hAnsi="Segoe UI" w:cs="Segoe UI"/>
        </w:rPr>
        <w:t xml:space="preserve">önüllülerden </w:t>
      </w:r>
      <w:r w:rsidRPr="00B51A24">
        <w:rPr>
          <w:rFonts w:ascii="Segoe UI" w:hAnsi="Segoe UI" w:cs="Segoe UI"/>
        </w:rPr>
        <w:t>alınacak</w:t>
      </w:r>
      <w:r w:rsidR="004615DE" w:rsidRPr="00B51A24">
        <w:rPr>
          <w:rFonts w:ascii="Segoe UI" w:hAnsi="Segoe UI" w:cs="Segoe UI"/>
        </w:rPr>
        <w:t xml:space="preserve"> biyolojik materyaller</w:t>
      </w:r>
      <w:r w:rsidR="00FD18C2" w:rsidRPr="00B51A24">
        <w:rPr>
          <w:rFonts w:ascii="Segoe UI" w:hAnsi="Segoe UI" w:cs="Segoe UI"/>
        </w:rPr>
        <w:t>in kullanı</w:t>
      </w:r>
      <w:r w:rsidR="00DF1DEF" w:rsidRPr="00B51A24">
        <w:rPr>
          <w:rFonts w:ascii="Segoe UI" w:hAnsi="Segoe UI" w:cs="Segoe UI"/>
        </w:rPr>
        <w:t>labilmesi</w:t>
      </w:r>
      <w:r w:rsidR="004615DE" w:rsidRPr="00B51A24">
        <w:rPr>
          <w:rFonts w:ascii="Segoe UI" w:hAnsi="Segoe UI" w:cs="Segoe UI"/>
        </w:rPr>
        <w:t xml:space="preserve"> </w:t>
      </w:r>
      <w:r w:rsidR="00FD18C2" w:rsidRPr="00B51A24">
        <w:rPr>
          <w:rFonts w:ascii="Segoe UI" w:hAnsi="Segoe UI" w:cs="Segoe UI"/>
        </w:rPr>
        <w:t>için</w:t>
      </w:r>
      <w:r w:rsidR="00106953" w:rsidRPr="00B51A24">
        <w:rPr>
          <w:rFonts w:ascii="Segoe UI" w:hAnsi="Segoe UI" w:cs="Segoe UI"/>
        </w:rPr>
        <w:t xml:space="preserve"> </w:t>
      </w:r>
      <w:r w:rsidR="00FD18C2" w:rsidRPr="00B51A24">
        <w:rPr>
          <w:rFonts w:ascii="Segoe UI" w:hAnsi="Segoe UI" w:cs="Segoe UI"/>
        </w:rPr>
        <w:t>Klinik Araştırmalarda Biyolojik Materyal Yönetimi Kılavuzu</w:t>
      </w:r>
      <w:r w:rsidR="00106953" w:rsidRPr="00B51A24">
        <w:rPr>
          <w:rFonts w:ascii="Segoe UI" w:hAnsi="Segoe UI" w:cs="Segoe UI"/>
        </w:rPr>
        <w:t>’</w:t>
      </w:r>
      <w:r w:rsidR="00FD18C2" w:rsidRPr="00B51A24">
        <w:rPr>
          <w:rFonts w:ascii="Segoe UI" w:hAnsi="Segoe UI" w:cs="Segoe UI"/>
        </w:rPr>
        <w:t>nun</w:t>
      </w:r>
      <w:r w:rsidR="00DF1DEF" w:rsidRPr="00B51A24">
        <w:rPr>
          <w:rFonts w:ascii="Segoe UI" w:hAnsi="Segoe UI" w:cs="Segoe UI"/>
        </w:rPr>
        <w:t xml:space="preserve"> 3. bölüm 11.</w:t>
      </w:r>
      <w:r w:rsidR="00FD18C2" w:rsidRPr="00B51A24">
        <w:rPr>
          <w:rFonts w:ascii="Segoe UI" w:hAnsi="Segoe UI" w:cs="Segoe UI"/>
        </w:rPr>
        <w:t xml:space="preserve"> maddesi </w:t>
      </w:r>
      <w:r w:rsidR="00BE4580" w:rsidRPr="00B51A24">
        <w:rPr>
          <w:rFonts w:ascii="Segoe UI" w:hAnsi="Segoe UI" w:cs="Segoe UI"/>
        </w:rPr>
        <w:t xml:space="preserve">gereğince </w:t>
      </w:r>
      <w:r w:rsidR="00EF7E7F" w:rsidRPr="00B51A24">
        <w:rPr>
          <w:rFonts w:ascii="Segoe UI" w:hAnsi="Segoe UI" w:cs="Segoe UI"/>
        </w:rPr>
        <w:t xml:space="preserve">klinik araştırmaya katılım için düzenlenen bilgilendirilmiş gönüllü olur formunun bağımsız bir bölümünde veya ayrı bilgilendirilmiş gönüllü olur formu </w:t>
      </w:r>
      <w:r w:rsidR="003C19D6" w:rsidRPr="00B51A24">
        <w:rPr>
          <w:rFonts w:ascii="Segoe UI" w:hAnsi="Segoe UI" w:cs="Segoe UI"/>
        </w:rPr>
        <w:t>ile olur alınması gerekmektedir. Olurun formun bağımsız bir bölümünde alınması durumunda, gönüllü ilgili bölümü imzalamak suretiyle olur verdiğini beyan etmelidir.</w:t>
      </w:r>
    </w:p>
    <w:p w:rsidR="00845BC7" w:rsidRDefault="00845BC7" w:rsidP="00845BC7">
      <w:pPr>
        <w:pStyle w:val="ListeParagraf"/>
        <w:ind w:left="426"/>
        <w:jc w:val="both"/>
        <w:rPr>
          <w:rFonts w:ascii="Segoe UI" w:hAnsi="Segoe UI" w:cs="Segoe UI"/>
        </w:rPr>
      </w:pPr>
    </w:p>
    <w:p w:rsidR="00845BC7" w:rsidRPr="00845BC7" w:rsidRDefault="00845BC7" w:rsidP="00845BC7">
      <w:pPr>
        <w:pStyle w:val="ListeParagraf"/>
        <w:ind w:left="426"/>
        <w:jc w:val="both"/>
        <w:rPr>
          <w:rFonts w:ascii="Segoe UI" w:hAnsi="Segoe UI" w:cs="Segoe UI"/>
          <w:b/>
        </w:rPr>
      </w:pPr>
      <w:bookmarkStart w:id="0" w:name="_GoBack"/>
      <w:bookmarkEnd w:id="0"/>
      <w:r w:rsidRPr="00845BC7">
        <w:rPr>
          <w:rFonts w:ascii="Segoe UI" w:hAnsi="Segoe UI" w:cs="Segoe UI"/>
          <w:b/>
        </w:rPr>
        <w:t>Pediatrik çalışmalar için;</w:t>
      </w:r>
    </w:p>
    <w:p w:rsidR="00D44CFA" w:rsidRPr="00B51A24" w:rsidRDefault="00FD18C2" w:rsidP="005A4551">
      <w:pPr>
        <w:pStyle w:val="ListeParagraf"/>
        <w:numPr>
          <w:ilvl w:val="0"/>
          <w:numId w:val="3"/>
        </w:numPr>
        <w:ind w:left="426" w:hanging="426"/>
        <w:jc w:val="both"/>
        <w:rPr>
          <w:rFonts w:ascii="Segoe UI" w:hAnsi="Segoe UI" w:cs="Segoe UI"/>
        </w:rPr>
      </w:pPr>
      <w:r w:rsidRPr="00B51A24">
        <w:rPr>
          <w:rFonts w:ascii="Segoe UI" w:hAnsi="Segoe UI" w:cs="Segoe UI"/>
        </w:rPr>
        <w:t>Pedi</w:t>
      </w:r>
      <w:r w:rsidR="00BC478D" w:rsidRPr="00B51A24">
        <w:rPr>
          <w:rFonts w:ascii="Segoe UI" w:hAnsi="Segoe UI" w:cs="Segoe UI"/>
        </w:rPr>
        <w:t xml:space="preserve">atrik </w:t>
      </w:r>
      <w:proofErr w:type="gramStart"/>
      <w:r w:rsidR="00BC478D" w:rsidRPr="00B51A24">
        <w:rPr>
          <w:rFonts w:ascii="Segoe UI" w:hAnsi="Segoe UI" w:cs="Segoe UI"/>
        </w:rPr>
        <w:t>popülasyon</w:t>
      </w:r>
      <w:r w:rsidR="00D44CFA" w:rsidRPr="00B51A24">
        <w:rPr>
          <w:rFonts w:ascii="Segoe UI" w:hAnsi="Segoe UI" w:cs="Segoe UI"/>
        </w:rPr>
        <w:t>da</w:t>
      </w:r>
      <w:proofErr w:type="gramEnd"/>
      <w:r w:rsidR="00D44CFA" w:rsidRPr="00B51A24">
        <w:rPr>
          <w:rFonts w:ascii="Segoe UI" w:hAnsi="Segoe UI" w:cs="Segoe UI"/>
        </w:rPr>
        <w:t xml:space="preserve"> yürütülen klinik araştırmalarda </w:t>
      </w:r>
      <w:r w:rsidR="00106953" w:rsidRPr="00B51A24">
        <w:rPr>
          <w:rFonts w:ascii="Segoe UI" w:hAnsi="Segoe UI" w:cs="Segoe UI"/>
        </w:rPr>
        <w:t>alınacak olan rıza</w:t>
      </w:r>
      <w:r w:rsidR="00C8229E" w:rsidRPr="00B51A24">
        <w:rPr>
          <w:rFonts w:ascii="Segoe UI" w:hAnsi="Segoe UI" w:cs="Segoe UI"/>
        </w:rPr>
        <w:t xml:space="preserve"> ve</w:t>
      </w:r>
      <w:r w:rsidR="00106953" w:rsidRPr="00B51A24">
        <w:rPr>
          <w:rFonts w:ascii="Segoe UI" w:hAnsi="Segoe UI" w:cs="Segoe UI"/>
        </w:rPr>
        <w:t xml:space="preserve"> </w:t>
      </w:r>
      <w:r w:rsidR="00C8229E" w:rsidRPr="00B51A24">
        <w:rPr>
          <w:rFonts w:ascii="Segoe UI" w:hAnsi="Segoe UI" w:cs="Segoe UI"/>
        </w:rPr>
        <w:t>olur</w:t>
      </w:r>
      <w:r w:rsidR="00106953" w:rsidRPr="00B51A24">
        <w:rPr>
          <w:rFonts w:ascii="Segoe UI" w:hAnsi="Segoe UI" w:cs="Segoe UI"/>
        </w:rPr>
        <w:t xml:space="preserve"> </w:t>
      </w:r>
      <w:r w:rsidR="00D44CFA" w:rsidRPr="00B51A24">
        <w:rPr>
          <w:rFonts w:ascii="Segoe UI" w:hAnsi="Segoe UI" w:cs="Segoe UI"/>
        </w:rPr>
        <w:t>ile ilgili olarak;</w:t>
      </w:r>
    </w:p>
    <w:p w:rsidR="00FD18C2" w:rsidRPr="00B51A24" w:rsidRDefault="00106953" w:rsidP="0028791A">
      <w:pPr>
        <w:pStyle w:val="ListeParagraf"/>
        <w:numPr>
          <w:ilvl w:val="0"/>
          <w:numId w:val="2"/>
        </w:numPr>
        <w:ind w:left="851" w:hanging="284"/>
        <w:jc w:val="both"/>
        <w:rPr>
          <w:rFonts w:ascii="Segoe UI" w:hAnsi="Segoe UI" w:cs="Segoe UI"/>
        </w:rPr>
      </w:pPr>
      <w:r w:rsidRPr="00B51A24">
        <w:rPr>
          <w:rFonts w:ascii="Segoe UI" w:hAnsi="Segoe UI" w:cs="Segoe UI"/>
        </w:rPr>
        <w:t>Anne ve baba veya</w:t>
      </w:r>
      <w:r w:rsidR="00FD18C2" w:rsidRPr="00B51A24">
        <w:rPr>
          <w:rFonts w:ascii="Segoe UI" w:hAnsi="Segoe UI" w:cs="Segoe UI"/>
        </w:rPr>
        <w:t xml:space="preserve"> yasal vasi </w:t>
      </w:r>
      <w:r w:rsidR="00CA5F7B" w:rsidRPr="00B51A24">
        <w:rPr>
          <w:rFonts w:ascii="Segoe UI" w:hAnsi="Segoe UI" w:cs="Segoe UI"/>
        </w:rPr>
        <w:t>(</w:t>
      </w:r>
      <w:r w:rsidR="00B8752A" w:rsidRPr="00B51A24">
        <w:rPr>
          <w:rFonts w:ascii="Segoe UI" w:hAnsi="Segoe UI" w:cs="Segoe UI"/>
        </w:rPr>
        <w:t xml:space="preserve">kanuni </w:t>
      </w:r>
      <w:r w:rsidR="00CA5F7B" w:rsidRPr="00B51A24">
        <w:rPr>
          <w:rFonts w:ascii="Segoe UI" w:hAnsi="Segoe UI" w:cs="Segoe UI"/>
        </w:rPr>
        <w:t xml:space="preserve">temsilci) </w:t>
      </w:r>
      <w:r w:rsidRPr="00B51A24">
        <w:rPr>
          <w:rFonts w:ascii="Segoe UI" w:hAnsi="Segoe UI" w:cs="Segoe UI"/>
        </w:rPr>
        <w:t>için hazırlanan bilgilendirilmiş gönüllü olur formların</w:t>
      </w:r>
      <w:r w:rsidR="00BC478D" w:rsidRPr="00B51A24">
        <w:rPr>
          <w:rFonts w:ascii="Segoe UI" w:hAnsi="Segoe UI" w:cs="Segoe UI"/>
        </w:rPr>
        <w:t>d</w:t>
      </w:r>
      <w:r w:rsidRPr="00B51A24">
        <w:rPr>
          <w:rFonts w:ascii="Segoe UI" w:hAnsi="Segoe UI" w:cs="Segoe UI"/>
        </w:rPr>
        <w:t xml:space="preserve">a </w:t>
      </w:r>
      <w:r w:rsidR="00FD18C2" w:rsidRPr="00B51A24">
        <w:rPr>
          <w:rFonts w:ascii="Segoe UI" w:hAnsi="Segoe UI" w:cs="Segoe UI"/>
        </w:rPr>
        <w:t>“</w:t>
      </w:r>
      <w:r w:rsidR="00887823" w:rsidRPr="00B51A24">
        <w:rPr>
          <w:rFonts w:ascii="Segoe UI" w:hAnsi="Segoe UI" w:cs="Segoe UI"/>
        </w:rPr>
        <w:t>çocuğunuza</w:t>
      </w:r>
      <w:r w:rsidR="00887823" w:rsidRPr="00B51A24">
        <w:rPr>
          <w:rFonts w:ascii="Segoe UI" w:hAnsi="Segoe UI" w:cs="Segoe UI"/>
          <w:iCs/>
        </w:rPr>
        <w:t xml:space="preserve"> </w:t>
      </w:r>
      <w:r w:rsidR="00BC478D" w:rsidRPr="00B51A24">
        <w:rPr>
          <w:rFonts w:ascii="Segoe UI" w:hAnsi="Segoe UI" w:cs="Segoe UI"/>
          <w:iCs/>
        </w:rPr>
        <w:t>bu</w:t>
      </w:r>
      <w:r w:rsidRPr="00B51A24">
        <w:rPr>
          <w:rFonts w:ascii="Segoe UI" w:hAnsi="Segoe UI" w:cs="Segoe UI"/>
        </w:rPr>
        <w:t xml:space="preserve"> </w:t>
      </w:r>
      <w:r w:rsidR="00BC478D" w:rsidRPr="00B51A24">
        <w:rPr>
          <w:rFonts w:ascii="Segoe UI" w:hAnsi="Segoe UI" w:cs="Segoe UI"/>
        </w:rPr>
        <w:t>araştırma</w:t>
      </w:r>
      <w:r w:rsidR="00FD18C2" w:rsidRPr="00B51A24">
        <w:rPr>
          <w:rFonts w:ascii="Segoe UI" w:hAnsi="Segoe UI" w:cs="Segoe UI"/>
        </w:rPr>
        <w:t xml:space="preserve"> hakkında anlayacağı şekilde bilgilendirme yapılacak ve </w:t>
      </w:r>
      <w:r w:rsidR="00BC478D" w:rsidRPr="00B51A24">
        <w:rPr>
          <w:rFonts w:ascii="Segoe UI" w:hAnsi="Segoe UI" w:cs="Segoe UI"/>
        </w:rPr>
        <w:t xml:space="preserve">araştırmaya katılımı için </w:t>
      </w:r>
      <w:r w:rsidR="00FD18C2" w:rsidRPr="00B51A24">
        <w:rPr>
          <w:rFonts w:ascii="Segoe UI" w:hAnsi="Segoe UI" w:cs="Segoe UI"/>
        </w:rPr>
        <w:t xml:space="preserve">rızası alınacaktır” </w:t>
      </w:r>
      <w:r w:rsidR="00BC478D" w:rsidRPr="00B51A24">
        <w:rPr>
          <w:rFonts w:ascii="Segoe UI" w:hAnsi="Segoe UI" w:cs="Segoe UI"/>
        </w:rPr>
        <w:t>benzeri ifadenin yer alması</w:t>
      </w:r>
      <w:r w:rsidR="00684F31">
        <w:rPr>
          <w:rFonts w:ascii="Segoe UI" w:hAnsi="Segoe UI" w:cs="Segoe UI"/>
        </w:rPr>
        <w:t xml:space="preserve"> gerekmektedir.</w:t>
      </w:r>
    </w:p>
    <w:p w:rsidR="00D44CFA" w:rsidRPr="00B51A24" w:rsidRDefault="00D44CFA" w:rsidP="0028791A">
      <w:pPr>
        <w:pStyle w:val="ListeParagraf"/>
        <w:numPr>
          <w:ilvl w:val="0"/>
          <w:numId w:val="2"/>
        </w:numPr>
        <w:ind w:left="851" w:hanging="284"/>
        <w:jc w:val="both"/>
        <w:rPr>
          <w:rFonts w:ascii="Segoe UI" w:hAnsi="Segoe UI" w:cs="Segoe UI"/>
        </w:rPr>
      </w:pPr>
      <w:r w:rsidRPr="00B51A24">
        <w:rPr>
          <w:rFonts w:ascii="Segoe UI" w:hAnsi="Segoe UI" w:cs="Segoe UI"/>
        </w:rPr>
        <w:t>9</w:t>
      </w:r>
      <w:r w:rsidR="00BC478D" w:rsidRPr="00B51A24">
        <w:rPr>
          <w:rFonts w:ascii="Segoe UI" w:hAnsi="Segoe UI" w:cs="Segoe UI"/>
        </w:rPr>
        <w:t xml:space="preserve"> yaş ve üzeri 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w:t>
      </w:r>
      <w:r w:rsidR="00106953" w:rsidRPr="00B51A24">
        <w:rPr>
          <w:rFonts w:ascii="Segoe UI" w:hAnsi="Segoe UI" w:cs="Segoe UI"/>
        </w:rPr>
        <w:t xml:space="preserve"> </w:t>
      </w:r>
      <w:r w:rsidRPr="00B51A24">
        <w:rPr>
          <w:rFonts w:ascii="Segoe UI" w:hAnsi="Segoe UI" w:cs="Segoe UI"/>
        </w:rPr>
        <w:t>“Ped</w:t>
      </w:r>
      <w:r w:rsidR="00BC478D" w:rsidRPr="00B51A24">
        <w:rPr>
          <w:rFonts w:ascii="Segoe UI" w:hAnsi="Segoe UI" w:cs="Segoe UI"/>
        </w:rPr>
        <w:t>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yapılarak, </w:t>
      </w:r>
      <w:r w:rsidRPr="00B51A24">
        <w:rPr>
          <w:rFonts w:ascii="Segoe UI" w:hAnsi="Segoe UI" w:cs="Segoe UI"/>
          <w:b/>
          <w:u w:val="single"/>
        </w:rPr>
        <w:t>yazılı rıza formu</w:t>
      </w:r>
      <w:r w:rsidRPr="00B51A24">
        <w:rPr>
          <w:rFonts w:ascii="Segoe UI" w:hAnsi="Segoe UI" w:cs="Segoe UI"/>
        </w:rPr>
        <w:t xml:space="preserve"> hazırlanması</w:t>
      </w:r>
      <w:r w:rsidR="00684F31">
        <w:rPr>
          <w:rFonts w:ascii="Segoe UI" w:hAnsi="Segoe UI" w:cs="Segoe UI"/>
        </w:rPr>
        <w:t xml:space="preserve"> gerekmektedir.</w:t>
      </w:r>
    </w:p>
    <w:p w:rsidR="00D44CFA" w:rsidRPr="00B51A24" w:rsidRDefault="00D44CFA" w:rsidP="00354A49">
      <w:pPr>
        <w:pStyle w:val="ListeParagraf"/>
        <w:numPr>
          <w:ilvl w:val="0"/>
          <w:numId w:val="2"/>
        </w:numPr>
        <w:ind w:left="851" w:hanging="284"/>
        <w:jc w:val="both"/>
        <w:rPr>
          <w:rFonts w:ascii="Segoe UI" w:hAnsi="Segoe UI" w:cs="Segoe UI"/>
        </w:rPr>
      </w:pPr>
      <w:r w:rsidRPr="00B51A24">
        <w:rPr>
          <w:rFonts w:ascii="Segoe UI" w:hAnsi="Segoe UI" w:cs="Segoe UI"/>
        </w:rPr>
        <w:t xml:space="preserve">3-8 yaş arası </w:t>
      </w:r>
      <w:r w:rsidR="00BC478D" w:rsidRPr="00B51A24">
        <w:rPr>
          <w:rFonts w:ascii="Segoe UI" w:hAnsi="Segoe UI" w:cs="Segoe UI"/>
        </w:rPr>
        <w:t xml:space="preserve">pediatrik </w:t>
      </w:r>
      <w:proofErr w:type="gramStart"/>
      <w:r w:rsidR="00BC478D" w:rsidRPr="00B51A24">
        <w:rPr>
          <w:rFonts w:ascii="Segoe UI" w:hAnsi="Segoe UI" w:cs="Segoe UI"/>
        </w:rPr>
        <w:t>popülasyon</w:t>
      </w:r>
      <w:proofErr w:type="gramEnd"/>
      <w:r w:rsidR="00BC478D" w:rsidRPr="00B51A24">
        <w:rPr>
          <w:rFonts w:ascii="Segoe UI" w:hAnsi="Segoe UI" w:cs="Segoe UI"/>
        </w:rPr>
        <w:t xml:space="preserve"> için “Pediatrik Popü</w:t>
      </w:r>
      <w:r w:rsidRPr="00B51A24">
        <w:rPr>
          <w:rFonts w:ascii="Segoe UI" w:hAnsi="Segoe UI" w:cs="Segoe UI"/>
        </w:rPr>
        <w:t xml:space="preserve">lasyonda Yürütülen Klinik Araştırmalarda Etik Yaklaşımlara İlişkin </w:t>
      </w:r>
      <w:proofErr w:type="spellStart"/>
      <w:r w:rsidRPr="00B51A24">
        <w:rPr>
          <w:rFonts w:ascii="Segoe UI" w:hAnsi="Segoe UI" w:cs="Segoe UI"/>
        </w:rPr>
        <w:t>Kılavuz”un</w:t>
      </w:r>
      <w:proofErr w:type="spellEnd"/>
      <w:r w:rsidRPr="00B51A24">
        <w:rPr>
          <w:rFonts w:ascii="Segoe UI" w:hAnsi="Segoe UI" w:cs="Segoe UI"/>
        </w:rPr>
        <w:t xml:space="preserve"> 5.4.8.2.’nci maddesi doğrultusunda düzenleme yapıl</w:t>
      </w:r>
      <w:r w:rsidR="00A87C73" w:rsidRPr="00B51A24">
        <w:rPr>
          <w:rFonts w:ascii="Segoe UI" w:hAnsi="Segoe UI" w:cs="Segoe UI"/>
        </w:rPr>
        <w:t>arak</w:t>
      </w:r>
      <w:r w:rsidR="00FD18C2" w:rsidRPr="00B51A24">
        <w:rPr>
          <w:rFonts w:ascii="Segoe UI" w:hAnsi="Segoe UI" w:cs="Segoe UI"/>
        </w:rPr>
        <w:t xml:space="preserve"> </w:t>
      </w:r>
      <w:r w:rsidR="00887823" w:rsidRPr="00B51A24">
        <w:rPr>
          <w:rFonts w:ascii="Segoe UI" w:hAnsi="Segoe UI" w:cs="Segoe UI"/>
        </w:rPr>
        <w:t xml:space="preserve">mümkünse </w:t>
      </w:r>
      <w:r w:rsidR="00A87C73" w:rsidRPr="00B51A24">
        <w:rPr>
          <w:rFonts w:ascii="Segoe UI" w:hAnsi="Segoe UI" w:cs="Segoe UI"/>
          <w:b/>
          <w:u w:val="single"/>
        </w:rPr>
        <w:t>yazılı rıza formu</w:t>
      </w:r>
      <w:r w:rsidR="00A87C73" w:rsidRPr="00B51A24">
        <w:rPr>
          <w:rFonts w:ascii="Segoe UI" w:hAnsi="Segoe UI" w:cs="Segoe UI"/>
        </w:rPr>
        <w:t xml:space="preserve"> hazırlan</w:t>
      </w:r>
      <w:r w:rsidR="00887823" w:rsidRPr="00B51A24">
        <w:rPr>
          <w:rFonts w:ascii="Segoe UI" w:hAnsi="Segoe UI" w:cs="Segoe UI"/>
        </w:rPr>
        <w:t>arak rızanın yazılı alınması</w:t>
      </w:r>
      <w:r w:rsidR="00684F31">
        <w:rPr>
          <w:rFonts w:ascii="Segoe UI" w:hAnsi="Segoe UI" w:cs="Segoe UI"/>
        </w:rPr>
        <w:t xml:space="preserve"> gerekmektedir.</w:t>
      </w:r>
    </w:p>
    <w:p w:rsidR="00354A49" w:rsidRPr="00B51A24" w:rsidRDefault="00354A49" w:rsidP="00354A49">
      <w:pPr>
        <w:pStyle w:val="ListeParagraf"/>
        <w:numPr>
          <w:ilvl w:val="0"/>
          <w:numId w:val="2"/>
        </w:numPr>
        <w:ind w:left="851" w:hanging="284"/>
        <w:jc w:val="both"/>
        <w:rPr>
          <w:rFonts w:ascii="Segoe UI" w:hAnsi="Segoe UI" w:cs="Segoe UI"/>
        </w:rPr>
      </w:pPr>
      <w:r w:rsidRPr="00B51A24">
        <w:rPr>
          <w:rFonts w:ascii="Segoe UI" w:hAnsi="Segoe UI" w:cs="Segoe UI"/>
        </w:rPr>
        <w:t>Çalışma başlangıcında 18 yaşını doldurmamış ancak çalışma süresi içinde 18 yaşını dolduracak</w:t>
      </w:r>
      <w:r w:rsidR="00EA38F6" w:rsidRPr="00B51A24">
        <w:rPr>
          <w:rFonts w:ascii="Segoe UI" w:hAnsi="Segoe UI" w:cs="Segoe UI"/>
        </w:rPr>
        <w:t xml:space="preserve"> olan pediatrik gönüllüler</w:t>
      </w:r>
      <w:r w:rsidR="003C19D6" w:rsidRPr="00B51A24">
        <w:rPr>
          <w:rFonts w:ascii="Segoe UI" w:hAnsi="Segoe UI" w:cs="Segoe UI"/>
        </w:rPr>
        <w:t>den,</w:t>
      </w:r>
      <w:r w:rsidRPr="00B51A24">
        <w:rPr>
          <w:rFonts w:ascii="Segoe UI" w:hAnsi="Segoe UI" w:cs="Segoe UI"/>
        </w:rPr>
        <w:t xml:space="preserve"> 18 yaşını doldurma</w:t>
      </w:r>
      <w:r w:rsidR="003C19D6" w:rsidRPr="00B51A24">
        <w:rPr>
          <w:rFonts w:ascii="Segoe UI" w:hAnsi="Segoe UI" w:cs="Segoe UI"/>
        </w:rPr>
        <w:t>larını</w:t>
      </w:r>
      <w:r w:rsidRPr="00B51A24">
        <w:rPr>
          <w:rFonts w:ascii="Segoe UI" w:hAnsi="Segoe UI" w:cs="Segoe UI"/>
        </w:rPr>
        <w:t xml:space="preserve"> takiben bilgilendirilmiş gönüllü olur formu</w:t>
      </w:r>
      <w:r w:rsidR="003C19D6" w:rsidRPr="00B51A24">
        <w:rPr>
          <w:rFonts w:ascii="Segoe UI" w:hAnsi="Segoe UI" w:cs="Segoe UI"/>
        </w:rPr>
        <w:t xml:space="preserve"> </w:t>
      </w:r>
      <w:r w:rsidRPr="00B51A24">
        <w:rPr>
          <w:rFonts w:ascii="Segoe UI" w:hAnsi="Segoe UI" w:cs="Segoe UI"/>
        </w:rPr>
        <w:t>alınma</w:t>
      </w:r>
      <w:r w:rsidR="003C19D6" w:rsidRPr="00B51A24">
        <w:rPr>
          <w:rFonts w:ascii="Segoe UI" w:hAnsi="Segoe UI" w:cs="Segoe UI"/>
        </w:rPr>
        <w:t>lıdır.</w:t>
      </w:r>
    </w:p>
    <w:p w:rsidR="00D44CFA" w:rsidRPr="00B51A24" w:rsidRDefault="00D44CFA" w:rsidP="00D44CFA">
      <w:pPr>
        <w:rPr>
          <w:rFonts w:ascii="Segoe UI" w:hAnsi="Segoe UI" w:cs="Segoe UI"/>
        </w:rPr>
      </w:pPr>
    </w:p>
    <w:p w:rsidR="00D44CFA" w:rsidRPr="00B51A24" w:rsidRDefault="00D44CFA" w:rsidP="00D44CFA">
      <w:pPr>
        <w:jc w:val="both"/>
        <w:rPr>
          <w:rFonts w:ascii="Segoe UI" w:hAnsi="Segoe UI" w:cs="Segoe UI"/>
        </w:rPr>
      </w:pPr>
    </w:p>
    <w:sectPr w:rsidR="00D44CFA" w:rsidRPr="00B51A24" w:rsidSect="001A1480">
      <w:headerReference w:type="default" r:id="rId7"/>
      <w:footerReference w:type="default" r:id="rId8"/>
      <w:pgSz w:w="11906" w:h="16838"/>
      <w:pgMar w:top="1417" w:right="1417" w:bottom="993" w:left="1417"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5C1" w:rsidRDefault="000A55C1" w:rsidP="00C20643">
      <w:pPr>
        <w:spacing w:after="0" w:line="240" w:lineRule="auto"/>
      </w:pPr>
      <w:r>
        <w:separator/>
      </w:r>
    </w:p>
  </w:endnote>
  <w:endnote w:type="continuationSeparator" w:id="0">
    <w:p w:rsidR="000A55C1" w:rsidRDefault="000A55C1" w:rsidP="00C2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E96" w:rsidRDefault="009C3E96">
    <w:pPr>
      <w:pStyle w:val="AltBilgi"/>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025"/>
      <w:gridCol w:w="3017"/>
    </w:tblGrid>
    <w:tr w:rsidR="009C3E96" w:rsidRPr="00845B45" w:rsidTr="005D34A8">
      <w:trPr>
        <w:trHeight w:val="423"/>
        <w:jc w:val="center"/>
      </w:trPr>
      <w:tc>
        <w:tcPr>
          <w:tcW w:w="3018"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HAZIRLAYAN</w:t>
          </w:r>
        </w:p>
      </w:tc>
      <w:tc>
        <w:tcPr>
          <w:tcW w:w="3025"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KOORDİNASYON</w:t>
          </w:r>
        </w:p>
      </w:tc>
      <w:tc>
        <w:tcPr>
          <w:tcW w:w="3017" w:type="dxa"/>
          <w:shd w:val="clear" w:color="auto" w:fill="auto"/>
          <w:vAlign w:val="center"/>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ONAYLAYAN</w:t>
          </w:r>
        </w:p>
      </w:tc>
    </w:tr>
    <w:tr w:rsidR="009C3E96" w:rsidRPr="003B5091" w:rsidTr="005D34A8">
      <w:trPr>
        <w:trHeight w:val="688"/>
        <w:jc w:val="center"/>
      </w:trPr>
      <w:tc>
        <w:tcPr>
          <w:tcW w:w="3018"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Birim Kalite Sorumlusu</w:t>
          </w:r>
        </w:p>
      </w:tc>
      <w:tc>
        <w:tcPr>
          <w:tcW w:w="3025"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Kalite Koordinatörü</w:t>
          </w:r>
        </w:p>
      </w:tc>
      <w:tc>
        <w:tcPr>
          <w:tcW w:w="3017" w:type="dxa"/>
          <w:shd w:val="clear" w:color="auto" w:fill="auto"/>
        </w:tcPr>
        <w:p w:rsidR="009C3E96" w:rsidRPr="00845B45" w:rsidRDefault="009C3E96" w:rsidP="009C3E96">
          <w:pPr>
            <w:pStyle w:val="AltBilgi"/>
            <w:jc w:val="center"/>
            <w:rPr>
              <w:rFonts w:ascii="Times New Roman" w:hAnsi="Times New Roman" w:cs="Times New Roman"/>
              <w:sz w:val="20"/>
              <w:szCs w:val="20"/>
            </w:rPr>
          </w:pPr>
          <w:r w:rsidRPr="00845B45">
            <w:rPr>
              <w:rFonts w:ascii="Times New Roman" w:hAnsi="Times New Roman" w:cs="Times New Roman"/>
              <w:sz w:val="20"/>
              <w:szCs w:val="20"/>
            </w:rPr>
            <w:t>Daire Başkanı</w:t>
          </w:r>
        </w:p>
      </w:tc>
    </w:tr>
  </w:tbl>
  <w:p w:rsidR="009C3E96" w:rsidRDefault="009C3E96">
    <w:pPr>
      <w:pStyle w:val="AltBilgi"/>
    </w:pPr>
  </w:p>
  <w:p w:rsidR="00F53276" w:rsidRDefault="00F5327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5C1" w:rsidRDefault="000A55C1" w:rsidP="00C20643">
      <w:pPr>
        <w:spacing w:after="0" w:line="240" w:lineRule="auto"/>
      </w:pPr>
      <w:r>
        <w:separator/>
      </w:r>
    </w:p>
  </w:footnote>
  <w:footnote w:type="continuationSeparator" w:id="0">
    <w:p w:rsidR="000A55C1" w:rsidRDefault="000A55C1" w:rsidP="00C2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179" w:rsidRPr="009A737F" w:rsidRDefault="005B7179">
    <w:pPr>
      <w:rPr>
        <w:sz w:val="8"/>
      </w:rPr>
    </w:pPr>
  </w:p>
  <w:tbl>
    <w:tblPr>
      <w:tblW w:w="9214"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39"/>
      <w:gridCol w:w="2040"/>
      <w:gridCol w:w="2042"/>
      <w:gridCol w:w="2046"/>
      <w:gridCol w:w="1047"/>
    </w:tblGrid>
    <w:tr w:rsidR="00FC7853" w:rsidRPr="0012460A" w:rsidTr="0042396B">
      <w:trPr>
        <w:trHeight w:val="227"/>
      </w:trPr>
      <w:tc>
        <w:tcPr>
          <w:tcW w:w="9214" w:type="dxa"/>
          <w:gridSpan w:val="5"/>
          <w:tcBorders>
            <w:top w:val="single" w:sz="4" w:space="0" w:color="999999"/>
            <w:left w:val="single" w:sz="4" w:space="0" w:color="999999"/>
            <w:right w:val="single" w:sz="4" w:space="0" w:color="999999"/>
          </w:tcBorders>
          <w:shd w:val="clear" w:color="auto" w:fill="auto"/>
          <w:vAlign w:val="center"/>
        </w:tcPr>
        <w:p w:rsidR="00FC7853" w:rsidRPr="0012460A" w:rsidRDefault="00FC7853" w:rsidP="00FC7853">
          <w:pPr>
            <w:pStyle w:val="AltBilgi"/>
            <w:spacing w:before="120" w:after="120"/>
            <w:jc w:val="center"/>
            <w:rPr>
              <w:rFonts w:ascii="Tahoma" w:hAnsi="Tahoma" w:cs="Tahoma"/>
              <w:sz w:val="16"/>
              <w:szCs w:val="16"/>
            </w:rPr>
          </w:pPr>
          <w:r w:rsidRPr="00FC7853">
            <w:rPr>
              <w:rFonts w:ascii="Segoe UI" w:hAnsi="Segoe UI" w:cs="Segoe UI"/>
              <w:b/>
            </w:rPr>
            <w:t>BİLGİLENDİRİLMİŞ GÖNÜLLÜ OLUR FORMUNDA OLMASI GEREKEN ASGARİ BİLGİLER</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Doküman No</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İlk Yayın Tarihi</w:t>
          </w:r>
        </w:p>
      </w:tc>
      <w:tc>
        <w:tcPr>
          <w:tcW w:w="2042"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Tarihi</w:t>
          </w:r>
        </w:p>
      </w:tc>
      <w:tc>
        <w:tcPr>
          <w:tcW w:w="2046"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Revizyon No</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Default="00B5780B" w:rsidP="00B5780B">
          <w:pPr>
            <w:pStyle w:val="AltBilgi"/>
            <w:spacing w:line="256" w:lineRule="auto"/>
            <w:jc w:val="center"/>
            <w:rPr>
              <w:rFonts w:ascii="Tahoma" w:hAnsi="Tahoma" w:cs="Tahoma"/>
              <w:b/>
              <w:sz w:val="16"/>
              <w:szCs w:val="16"/>
            </w:rPr>
          </w:pPr>
          <w:r>
            <w:rPr>
              <w:rFonts w:ascii="Tahoma" w:hAnsi="Tahoma" w:cs="Tahoma"/>
              <w:b/>
              <w:sz w:val="16"/>
              <w:szCs w:val="16"/>
            </w:rPr>
            <w:t>Sayfa</w:t>
          </w:r>
        </w:p>
      </w:tc>
    </w:tr>
    <w:tr w:rsidR="00B5780B" w:rsidTr="00B5780B">
      <w:trPr>
        <w:trHeight w:val="227"/>
      </w:trPr>
      <w:tc>
        <w:tcPr>
          <w:tcW w:w="2039" w:type="dxa"/>
          <w:tcBorders>
            <w:top w:val="single" w:sz="4" w:space="0" w:color="999999"/>
            <w:left w:val="single" w:sz="4" w:space="0" w:color="999999"/>
            <w:bottom w:val="single" w:sz="4" w:space="0" w:color="999999"/>
            <w:right w:val="single" w:sz="4" w:space="0" w:color="999999"/>
          </w:tcBorders>
          <w:hideMark/>
        </w:tcPr>
        <w:p w:rsidR="00915049" w:rsidRDefault="00915049" w:rsidP="00915049">
          <w:pPr>
            <w:pStyle w:val="AltBilgi"/>
            <w:spacing w:line="256" w:lineRule="auto"/>
            <w:jc w:val="center"/>
            <w:rPr>
              <w:rFonts w:ascii="Tahoma" w:hAnsi="Tahoma" w:cs="Tahoma"/>
              <w:sz w:val="16"/>
              <w:szCs w:val="16"/>
            </w:rPr>
          </w:pPr>
          <w:r>
            <w:rPr>
              <w:rFonts w:ascii="Tahoma" w:hAnsi="Tahoma" w:cs="Tahoma"/>
              <w:sz w:val="16"/>
              <w:szCs w:val="16"/>
            </w:rPr>
            <w:t>KAD-DD-13</w:t>
          </w:r>
        </w:p>
      </w:tc>
      <w:tc>
        <w:tcPr>
          <w:tcW w:w="2040" w:type="dxa"/>
          <w:tcBorders>
            <w:top w:val="single" w:sz="4" w:space="0" w:color="999999"/>
            <w:left w:val="single" w:sz="4" w:space="0" w:color="999999"/>
            <w:bottom w:val="single" w:sz="4" w:space="0" w:color="999999"/>
            <w:right w:val="single" w:sz="4" w:space="0" w:color="999999"/>
          </w:tcBorders>
          <w:vAlign w:val="center"/>
          <w:hideMark/>
        </w:tcPr>
        <w:p w:rsidR="00B5780B" w:rsidRPr="008038BC" w:rsidRDefault="008038BC" w:rsidP="00B5780B">
          <w:pPr>
            <w:pStyle w:val="AltBilgi"/>
            <w:spacing w:line="256" w:lineRule="auto"/>
            <w:jc w:val="center"/>
            <w:rPr>
              <w:rFonts w:ascii="Tahoma" w:hAnsi="Tahoma" w:cs="Tahoma"/>
              <w:sz w:val="16"/>
              <w:szCs w:val="16"/>
            </w:rPr>
          </w:pPr>
          <w:r w:rsidRPr="008038BC">
            <w:rPr>
              <w:rFonts w:ascii="Tahoma" w:hAnsi="Tahoma" w:cs="Tahoma"/>
              <w:sz w:val="16"/>
              <w:szCs w:val="16"/>
            </w:rPr>
            <w:t>01.12.2019</w:t>
          </w:r>
        </w:p>
      </w:tc>
      <w:tc>
        <w:tcPr>
          <w:tcW w:w="2042" w:type="dxa"/>
          <w:tcBorders>
            <w:top w:val="single" w:sz="4" w:space="0" w:color="999999"/>
            <w:left w:val="single" w:sz="4" w:space="0" w:color="999999"/>
            <w:bottom w:val="single" w:sz="4" w:space="0" w:color="999999"/>
            <w:right w:val="single" w:sz="4" w:space="0" w:color="999999"/>
          </w:tcBorders>
          <w:vAlign w:val="center"/>
        </w:tcPr>
        <w:p w:rsidR="00B5780B" w:rsidRDefault="009C3E96" w:rsidP="00B5780B">
          <w:pPr>
            <w:pStyle w:val="AltBilgi"/>
            <w:spacing w:line="256" w:lineRule="auto"/>
            <w:jc w:val="center"/>
            <w:rPr>
              <w:rFonts w:ascii="Tahoma" w:hAnsi="Tahoma" w:cs="Tahoma"/>
              <w:sz w:val="16"/>
              <w:szCs w:val="16"/>
            </w:rPr>
          </w:pPr>
          <w:r>
            <w:rPr>
              <w:rFonts w:ascii="Tahoma" w:hAnsi="Tahoma" w:cs="Tahoma"/>
              <w:sz w:val="16"/>
              <w:szCs w:val="16"/>
            </w:rPr>
            <w:t>20.03.2023</w:t>
          </w:r>
        </w:p>
      </w:tc>
      <w:tc>
        <w:tcPr>
          <w:tcW w:w="2046" w:type="dxa"/>
          <w:tcBorders>
            <w:top w:val="single" w:sz="4" w:space="0" w:color="999999"/>
            <w:left w:val="single" w:sz="4" w:space="0" w:color="999999"/>
            <w:bottom w:val="single" w:sz="4" w:space="0" w:color="999999"/>
            <w:right w:val="single" w:sz="4" w:space="0" w:color="999999"/>
          </w:tcBorders>
          <w:vAlign w:val="center"/>
        </w:tcPr>
        <w:p w:rsidR="009C3E96" w:rsidRDefault="009C3E96">
          <w:pPr>
            <w:pStyle w:val="AltBilgi"/>
            <w:spacing w:line="256" w:lineRule="auto"/>
            <w:jc w:val="center"/>
            <w:rPr>
              <w:rFonts w:ascii="Tahoma" w:hAnsi="Tahoma" w:cs="Tahoma"/>
              <w:sz w:val="16"/>
              <w:szCs w:val="16"/>
            </w:rPr>
          </w:pPr>
          <w:r>
            <w:rPr>
              <w:rFonts w:ascii="Tahoma" w:hAnsi="Tahoma" w:cs="Tahoma"/>
              <w:sz w:val="16"/>
              <w:szCs w:val="16"/>
            </w:rPr>
            <w:t>01</w:t>
          </w:r>
        </w:p>
      </w:tc>
      <w:tc>
        <w:tcPr>
          <w:tcW w:w="1047" w:type="dxa"/>
          <w:tcBorders>
            <w:top w:val="single" w:sz="4" w:space="0" w:color="999999"/>
            <w:left w:val="single" w:sz="4" w:space="0" w:color="999999"/>
            <w:bottom w:val="single" w:sz="4" w:space="0" w:color="999999"/>
            <w:right w:val="single" w:sz="4" w:space="0" w:color="999999"/>
          </w:tcBorders>
          <w:vAlign w:val="center"/>
          <w:hideMark/>
        </w:tcPr>
        <w:p w:rsidR="00B5780B" w:rsidRPr="00B970DE" w:rsidRDefault="00B5780B" w:rsidP="00B5780B">
          <w:pPr>
            <w:pStyle w:val="AltBilgi"/>
            <w:spacing w:line="256" w:lineRule="auto"/>
            <w:jc w:val="center"/>
            <w:rPr>
              <w:rFonts w:ascii="Tahoma" w:hAnsi="Tahoma" w:cs="Tahoma"/>
              <w:sz w:val="16"/>
              <w:szCs w:val="16"/>
            </w:rPr>
          </w:pPr>
          <w:r w:rsidRPr="00B970DE">
            <w:rPr>
              <w:rFonts w:ascii="Tahoma" w:hAnsi="Tahoma" w:cs="Tahoma"/>
              <w:bCs/>
              <w:sz w:val="16"/>
              <w:szCs w:val="16"/>
            </w:rPr>
            <w:fldChar w:fldCharType="begin"/>
          </w:r>
          <w:r w:rsidRPr="00B970DE">
            <w:rPr>
              <w:rFonts w:ascii="Tahoma" w:hAnsi="Tahoma" w:cs="Tahoma"/>
              <w:bCs/>
              <w:sz w:val="16"/>
              <w:szCs w:val="16"/>
            </w:rPr>
            <w:instrText>PAGE  \* Arabic  \* MERGEFORMAT</w:instrText>
          </w:r>
          <w:r w:rsidRPr="00B970DE">
            <w:rPr>
              <w:rFonts w:ascii="Tahoma" w:hAnsi="Tahoma" w:cs="Tahoma"/>
              <w:bCs/>
              <w:sz w:val="16"/>
              <w:szCs w:val="16"/>
            </w:rPr>
            <w:fldChar w:fldCharType="separate"/>
          </w:r>
          <w:r w:rsidR="00B60918">
            <w:rPr>
              <w:rFonts w:ascii="Tahoma" w:hAnsi="Tahoma" w:cs="Tahoma"/>
              <w:bCs/>
              <w:noProof/>
              <w:sz w:val="16"/>
              <w:szCs w:val="16"/>
            </w:rPr>
            <w:t>3</w:t>
          </w:r>
          <w:r w:rsidRPr="00B970DE">
            <w:rPr>
              <w:rFonts w:ascii="Tahoma" w:hAnsi="Tahoma" w:cs="Tahoma"/>
              <w:bCs/>
              <w:sz w:val="16"/>
              <w:szCs w:val="16"/>
            </w:rPr>
            <w:fldChar w:fldCharType="end"/>
          </w:r>
          <w:r w:rsidRPr="00B970DE">
            <w:rPr>
              <w:rFonts w:ascii="Tahoma" w:hAnsi="Tahoma" w:cs="Tahoma"/>
              <w:sz w:val="16"/>
              <w:szCs w:val="16"/>
            </w:rPr>
            <w:t>/</w:t>
          </w:r>
          <w:r w:rsidRPr="00B970DE">
            <w:rPr>
              <w:rFonts w:ascii="Tahoma" w:hAnsi="Tahoma" w:cs="Tahoma"/>
              <w:bCs/>
              <w:sz w:val="16"/>
              <w:szCs w:val="16"/>
            </w:rPr>
            <w:fldChar w:fldCharType="begin"/>
          </w:r>
          <w:r w:rsidRPr="00B970DE">
            <w:rPr>
              <w:rFonts w:ascii="Tahoma" w:hAnsi="Tahoma" w:cs="Tahoma"/>
              <w:bCs/>
              <w:sz w:val="16"/>
              <w:szCs w:val="16"/>
            </w:rPr>
            <w:instrText>NUMPAGES  \* Arabic  \* MERGEFORMAT</w:instrText>
          </w:r>
          <w:r w:rsidRPr="00B970DE">
            <w:rPr>
              <w:rFonts w:ascii="Tahoma" w:hAnsi="Tahoma" w:cs="Tahoma"/>
              <w:bCs/>
              <w:sz w:val="16"/>
              <w:szCs w:val="16"/>
            </w:rPr>
            <w:fldChar w:fldCharType="separate"/>
          </w:r>
          <w:r w:rsidR="00B60918">
            <w:rPr>
              <w:rFonts w:ascii="Tahoma" w:hAnsi="Tahoma" w:cs="Tahoma"/>
              <w:bCs/>
              <w:noProof/>
              <w:sz w:val="16"/>
              <w:szCs w:val="16"/>
            </w:rPr>
            <w:t>3</w:t>
          </w:r>
          <w:r w:rsidRPr="00B970DE">
            <w:rPr>
              <w:rFonts w:ascii="Tahoma" w:hAnsi="Tahoma" w:cs="Tahoma"/>
              <w:bCs/>
              <w:sz w:val="16"/>
              <w:szCs w:val="16"/>
            </w:rPr>
            <w:fldChar w:fldCharType="end"/>
          </w:r>
        </w:p>
      </w:tc>
    </w:tr>
  </w:tbl>
  <w:p w:rsidR="00C20643" w:rsidRPr="00B51A24" w:rsidRDefault="00C20643">
    <w:pPr>
      <w:pStyle w:val="stBilgi"/>
      <w:rPr>
        <w:rFonts w:ascii="Segoe UI" w:hAnsi="Segoe UI" w:cs="Segoe U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D277E"/>
    <w:multiLevelType w:val="hybridMultilevel"/>
    <w:tmpl w:val="22986496"/>
    <w:lvl w:ilvl="0" w:tplc="CFDA7DF2">
      <w:start w:val="2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8E1CC0"/>
    <w:multiLevelType w:val="hybridMultilevel"/>
    <w:tmpl w:val="21F4F200"/>
    <w:lvl w:ilvl="0" w:tplc="8A28B54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930509"/>
    <w:multiLevelType w:val="hybridMultilevel"/>
    <w:tmpl w:val="3DB6B856"/>
    <w:lvl w:ilvl="0" w:tplc="93443726">
      <w:start w:val="9"/>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7944136"/>
    <w:multiLevelType w:val="hybridMultilevel"/>
    <w:tmpl w:val="337690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8"/>
    <w:rsid w:val="00042CD3"/>
    <w:rsid w:val="000507F1"/>
    <w:rsid w:val="00074E35"/>
    <w:rsid w:val="000A55C1"/>
    <w:rsid w:val="000C0260"/>
    <w:rsid w:val="000E5E74"/>
    <w:rsid w:val="00106400"/>
    <w:rsid w:val="00106953"/>
    <w:rsid w:val="00157B67"/>
    <w:rsid w:val="0016240C"/>
    <w:rsid w:val="001A1480"/>
    <w:rsid w:val="001B1CD1"/>
    <w:rsid w:val="00202DFB"/>
    <w:rsid w:val="00211E2C"/>
    <w:rsid w:val="00247105"/>
    <w:rsid w:val="00287128"/>
    <w:rsid w:val="0028791A"/>
    <w:rsid w:val="002B39B9"/>
    <w:rsid w:val="00354A49"/>
    <w:rsid w:val="003C19D6"/>
    <w:rsid w:val="00404D82"/>
    <w:rsid w:val="0042613D"/>
    <w:rsid w:val="00436922"/>
    <w:rsid w:val="0043781C"/>
    <w:rsid w:val="00456564"/>
    <w:rsid w:val="004615DE"/>
    <w:rsid w:val="00482D4C"/>
    <w:rsid w:val="004A1415"/>
    <w:rsid w:val="004D0BF1"/>
    <w:rsid w:val="00514DFC"/>
    <w:rsid w:val="00526FC9"/>
    <w:rsid w:val="00573E4A"/>
    <w:rsid w:val="005A4551"/>
    <w:rsid w:val="005A5888"/>
    <w:rsid w:val="005B2962"/>
    <w:rsid w:val="005B3D8B"/>
    <w:rsid w:val="005B7179"/>
    <w:rsid w:val="005D34A8"/>
    <w:rsid w:val="005E37CE"/>
    <w:rsid w:val="00603876"/>
    <w:rsid w:val="00622693"/>
    <w:rsid w:val="00643665"/>
    <w:rsid w:val="0066694F"/>
    <w:rsid w:val="00684F31"/>
    <w:rsid w:val="00690DAB"/>
    <w:rsid w:val="006A6E05"/>
    <w:rsid w:val="006B591C"/>
    <w:rsid w:val="00714F79"/>
    <w:rsid w:val="0074451A"/>
    <w:rsid w:val="007661F0"/>
    <w:rsid w:val="007944DB"/>
    <w:rsid w:val="007C79EA"/>
    <w:rsid w:val="008038BC"/>
    <w:rsid w:val="00836065"/>
    <w:rsid w:val="00845B45"/>
    <w:rsid w:val="00845BC7"/>
    <w:rsid w:val="008523D1"/>
    <w:rsid w:val="00887823"/>
    <w:rsid w:val="00897A2B"/>
    <w:rsid w:val="008A79D5"/>
    <w:rsid w:val="008B1C4D"/>
    <w:rsid w:val="00915049"/>
    <w:rsid w:val="009A0443"/>
    <w:rsid w:val="009A737F"/>
    <w:rsid w:val="009B1BD3"/>
    <w:rsid w:val="009C3E96"/>
    <w:rsid w:val="00A00BCD"/>
    <w:rsid w:val="00A00D8E"/>
    <w:rsid w:val="00A63A86"/>
    <w:rsid w:val="00A65396"/>
    <w:rsid w:val="00A667B4"/>
    <w:rsid w:val="00A72556"/>
    <w:rsid w:val="00A73834"/>
    <w:rsid w:val="00A87C73"/>
    <w:rsid w:val="00AE2839"/>
    <w:rsid w:val="00B03E1F"/>
    <w:rsid w:val="00B1378A"/>
    <w:rsid w:val="00B51A24"/>
    <w:rsid w:val="00B5780B"/>
    <w:rsid w:val="00B60918"/>
    <w:rsid w:val="00B824ED"/>
    <w:rsid w:val="00B8752A"/>
    <w:rsid w:val="00BA31BB"/>
    <w:rsid w:val="00BA5720"/>
    <w:rsid w:val="00BB00C4"/>
    <w:rsid w:val="00BC478D"/>
    <w:rsid w:val="00BE4580"/>
    <w:rsid w:val="00BE586A"/>
    <w:rsid w:val="00C20643"/>
    <w:rsid w:val="00C22272"/>
    <w:rsid w:val="00C2778D"/>
    <w:rsid w:val="00C33694"/>
    <w:rsid w:val="00C62F0D"/>
    <w:rsid w:val="00C8229E"/>
    <w:rsid w:val="00CA5F7B"/>
    <w:rsid w:val="00CF531D"/>
    <w:rsid w:val="00D0186C"/>
    <w:rsid w:val="00D13886"/>
    <w:rsid w:val="00D17128"/>
    <w:rsid w:val="00D273CE"/>
    <w:rsid w:val="00D44CFA"/>
    <w:rsid w:val="00D853C9"/>
    <w:rsid w:val="00D9333B"/>
    <w:rsid w:val="00DB3DCF"/>
    <w:rsid w:val="00DC3CAE"/>
    <w:rsid w:val="00DF1DEF"/>
    <w:rsid w:val="00DF614B"/>
    <w:rsid w:val="00E006DF"/>
    <w:rsid w:val="00E34224"/>
    <w:rsid w:val="00E420D8"/>
    <w:rsid w:val="00E57BC8"/>
    <w:rsid w:val="00E803E9"/>
    <w:rsid w:val="00E86306"/>
    <w:rsid w:val="00E9111E"/>
    <w:rsid w:val="00EA38F6"/>
    <w:rsid w:val="00EA39DD"/>
    <w:rsid w:val="00ED27E8"/>
    <w:rsid w:val="00EF7E7F"/>
    <w:rsid w:val="00F16414"/>
    <w:rsid w:val="00F53276"/>
    <w:rsid w:val="00F66EFF"/>
    <w:rsid w:val="00F81284"/>
    <w:rsid w:val="00F97785"/>
    <w:rsid w:val="00FA529A"/>
    <w:rsid w:val="00FC7853"/>
    <w:rsid w:val="00FD18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237DF1"/>
  <w15:chartTrackingRefBased/>
  <w15:docId w15:val="{8679F11E-4FAB-4C7B-8B29-6B7FF7D4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106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4CFA"/>
    <w:pPr>
      <w:ind w:left="720"/>
      <w:contextualSpacing/>
    </w:pPr>
  </w:style>
  <w:style w:type="character" w:customStyle="1" w:styleId="Balk2Char">
    <w:name w:val="Başlık 2 Char"/>
    <w:basedOn w:val="VarsaylanParagrafYazTipi"/>
    <w:link w:val="Balk2"/>
    <w:uiPriority w:val="9"/>
    <w:rsid w:val="00106953"/>
    <w:rPr>
      <w:rFonts w:asciiTheme="majorHAnsi" w:eastAsiaTheme="majorEastAsia" w:hAnsiTheme="majorHAnsi" w:cstheme="majorBidi"/>
      <w:color w:val="2E74B5" w:themeColor="accent1" w:themeShade="BF"/>
      <w:sz w:val="26"/>
      <w:szCs w:val="26"/>
    </w:rPr>
  </w:style>
  <w:style w:type="paragraph" w:styleId="stBilgi">
    <w:name w:val="header"/>
    <w:basedOn w:val="Normal"/>
    <w:link w:val="stBilgiChar"/>
    <w:uiPriority w:val="99"/>
    <w:unhideWhenUsed/>
    <w:rsid w:val="00C2064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20643"/>
  </w:style>
  <w:style w:type="paragraph" w:styleId="AltBilgi">
    <w:name w:val="footer"/>
    <w:aliases w:val="Altbilgi"/>
    <w:basedOn w:val="Normal"/>
    <w:link w:val="AltBilgiChar"/>
    <w:unhideWhenUsed/>
    <w:rsid w:val="00C20643"/>
    <w:pPr>
      <w:tabs>
        <w:tab w:val="center" w:pos="4536"/>
        <w:tab w:val="right" w:pos="9072"/>
      </w:tabs>
      <w:spacing w:after="0" w:line="240" w:lineRule="auto"/>
    </w:pPr>
  </w:style>
  <w:style w:type="character" w:customStyle="1" w:styleId="AltBilgiChar">
    <w:name w:val="Alt Bilgi Char"/>
    <w:aliases w:val="Altbilgi Char"/>
    <w:basedOn w:val="VarsaylanParagrafYazTipi"/>
    <w:link w:val="AltBilgi"/>
    <w:rsid w:val="00C20643"/>
  </w:style>
  <w:style w:type="character" w:styleId="SayfaNumaras">
    <w:name w:val="page number"/>
    <w:basedOn w:val="VarsaylanParagrafYazTipi"/>
    <w:rsid w:val="00FC7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247872">
      <w:bodyDiv w:val="1"/>
      <w:marLeft w:val="0"/>
      <w:marRight w:val="0"/>
      <w:marTop w:val="0"/>
      <w:marBottom w:val="0"/>
      <w:divBdr>
        <w:top w:val="none" w:sz="0" w:space="0" w:color="auto"/>
        <w:left w:val="none" w:sz="0" w:space="0" w:color="auto"/>
        <w:bottom w:val="none" w:sz="0" w:space="0" w:color="auto"/>
        <w:right w:val="none" w:sz="0" w:space="0" w:color="auto"/>
      </w:divBdr>
    </w:div>
    <w:div w:id="1011183121">
      <w:bodyDiv w:val="1"/>
      <w:marLeft w:val="0"/>
      <w:marRight w:val="0"/>
      <w:marTop w:val="0"/>
      <w:marBottom w:val="0"/>
      <w:divBdr>
        <w:top w:val="none" w:sz="0" w:space="0" w:color="auto"/>
        <w:left w:val="none" w:sz="0" w:space="0" w:color="auto"/>
        <w:bottom w:val="none" w:sz="0" w:space="0" w:color="auto"/>
        <w:right w:val="none" w:sz="0" w:space="0" w:color="auto"/>
      </w:divBdr>
    </w:div>
    <w:div w:id="1223366111">
      <w:bodyDiv w:val="1"/>
      <w:marLeft w:val="0"/>
      <w:marRight w:val="0"/>
      <w:marTop w:val="0"/>
      <w:marBottom w:val="0"/>
      <w:divBdr>
        <w:top w:val="none" w:sz="0" w:space="0" w:color="auto"/>
        <w:left w:val="none" w:sz="0" w:space="0" w:color="auto"/>
        <w:bottom w:val="none" w:sz="0" w:space="0" w:color="auto"/>
        <w:right w:val="none" w:sz="0" w:space="0" w:color="auto"/>
      </w:divBdr>
    </w:div>
    <w:div w:id="18062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943</Words>
  <Characters>5379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ASGARİ BGOF</vt:lpstr>
    </vt:vector>
  </TitlesOfParts>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ASGARİ BGOF</dc:title>
  <dc:subject/>
  <dc:creator>Ezgi EROĞLU</dc:creator>
  <cp:keywords/>
  <dc:description/>
  <cp:lastModifiedBy>Mehmet Vehbi DERELİ</cp:lastModifiedBy>
  <cp:revision>4</cp:revision>
  <cp:lastPrinted>2023-03-28T12:34:00Z</cp:lastPrinted>
  <dcterms:created xsi:type="dcterms:W3CDTF">2023-03-28T12:08:00Z</dcterms:created>
  <dcterms:modified xsi:type="dcterms:W3CDTF">2023-03-28T13:17:00Z</dcterms:modified>
</cp:coreProperties>
</file>